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FD0" w:rsidRPr="00495D87" w:rsidRDefault="00F73FD0" w:rsidP="00F73FD0">
      <w:pPr>
        <w:widowControl w:val="0"/>
        <w:suppressAutoHyphens/>
        <w:spacing w:after="0" w:line="240" w:lineRule="auto"/>
        <w:jc w:val="center"/>
        <w:rPr>
          <w:rFonts w:ascii="Times New Roman" w:eastAsia="Lucida Sans Unicode" w:hAnsi="Times New Roman" w:cs="Times New Roman"/>
          <w:b/>
          <w:kern w:val="1"/>
          <w:sz w:val="28"/>
          <w:szCs w:val="28"/>
          <w:lang w:eastAsia="zh-CN" w:bidi="hi-IN"/>
        </w:rPr>
      </w:pPr>
      <w:r w:rsidRPr="00495D87">
        <w:rPr>
          <w:rFonts w:ascii="Times New Roman" w:eastAsia="Lucida Sans Unicode" w:hAnsi="Times New Roman" w:cs="Times New Roman"/>
          <w:b/>
          <w:kern w:val="1"/>
          <w:sz w:val="28"/>
          <w:szCs w:val="28"/>
          <w:lang w:eastAsia="zh-CN" w:bidi="hi-IN"/>
        </w:rPr>
        <w:t>СОВЕТ ОКТЯБРЬСКОГО СЕЛЬСКОГО ПО</w:t>
      </w:r>
      <w:r>
        <w:rPr>
          <w:rFonts w:ascii="Times New Roman" w:eastAsia="Lucida Sans Unicode" w:hAnsi="Times New Roman" w:cs="Times New Roman"/>
          <w:b/>
          <w:kern w:val="1"/>
          <w:sz w:val="28"/>
          <w:szCs w:val="28"/>
          <w:lang w:eastAsia="zh-CN" w:bidi="hi-IN"/>
        </w:rPr>
        <w:t>СЕЛЕНИЯ</w:t>
      </w:r>
      <w:r>
        <w:rPr>
          <w:rFonts w:ascii="Times New Roman" w:eastAsia="Lucida Sans Unicode" w:hAnsi="Times New Roman" w:cs="Times New Roman"/>
          <w:b/>
          <w:kern w:val="1"/>
          <w:sz w:val="28"/>
          <w:szCs w:val="28"/>
          <w:lang w:eastAsia="zh-CN" w:bidi="hi-IN"/>
        </w:rPr>
        <w:br/>
        <w:t xml:space="preserve">АЛЕКСАНДРОВСКОГО РАЙОНА </w:t>
      </w:r>
      <w:r w:rsidRPr="00495D87">
        <w:rPr>
          <w:rFonts w:ascii="Times New Roman" w:eastAsia="Lucida Sans Unicode" w:hAnsi="Times New Roman" w:cs="Times New Roman"/>
          <w:b/>
          <w:kern w:val="1"/>
          <w:sz w:val="28"/>
          <w:szCs w:val="28"/>
          <w:lang w:eastAsia="zh-CN" w:bidi="hi-IN"/>
        </w:rPr>
        <w:t>ТОМСКОЙ ОБЛАСТИ</w:t>
      </w:r>
    </w:p>
    <w:p w:rsidR="00F73FD0" w:rsidRPr="00495D87" w:rsidRDefault="00F73FD0" w:rsidP="00F73FD0">
      <w:pPr>
        <w:widowControl w:val="0"/>
        <w:suppressAutoHyphens/>
        <w:spacing w:after="0" w:line="240" w:lineRule="auto"/>
        <w:jc w:val="center"/>
        <w:rPr>
          <w:rFonts w:ascii="Times New Roman" w:eastAsia="Lucida Sans Unicode" w:hAnsi="Times New Roman" w:cs="Times New Roman"/>
          <w:b/>
          <w:kern w:val="1"/>
          <w:sz w:val="28"/>
          <w:szCs w:val="28"/>
          <w:lang w:eastAsia="zh-CN" w:bidi="hi-IN"/>
        </w:rPr>
      </w:pPr>
    </w:p>
    <w:p w:rsidR="00F73FD0" w:rsidRPr="00495D87" w:rsidRDefault="00F73FD0" w:rsidP="00F73FD0">
      <w:pPr>
        <w:widowControl w:val="0"/>
        <w:suppressAutoHyphens/>
        <w:spacing w:after="0" w:line="240" w:lineRule="auto"/>
        <w:jc w:val="center"/>
        <w:rPr>
          <w:rFonts w:ascii="Times New Roman" w:eastAsia="Lucida Sans Unicode" w:hAnsi="Times New Roman" w:cs="Times New Roman"/>
          <w:kern w:val="1"/>
          <w:sz w:val="24"/>
          <w:szCs w:val="24"/>
          <w:lang w:eastAsia="zh-CN" w:bidi="hi-IN"/>
        </w:rPr>
      </w:pPr>
    </w:p>
    <w:p w:rsidR="00F73FD0" w:rsidRDefault="00F73FD0" w:rsidP="00F73FD0">
      <w:pPr>
        <w:keepNext/>
        <w:widowControl w:val="0"/>
        <w:suppressAutoHyphens/>
        <w:spacing w:before="240" w:after="60" w:line="240" w:lineRule="auto"/>
        <w:jc w:val="center"/>
        <w:outlineLvl w:val="2"/>
        <w:rPr>
          <w:rFonts w:ascii="Times New Roman" w:eastAsia="Times New Roman" w:hAnsi="Times New Roman" w:cs="Times New Roman"/>
          <w:b/>
          <w:bCs/>
          <w:kern w:val="1"/>
          <w:sz w:val="32"/>
          <w:szCs w:val="32"/>
          <w:lang w:eastAsia="zh-CN" w:bidi="hi-IN"/>
        </w:rPr>
      </w:pPr>
      <w:r w:rsidRPr="00495D87">
        <w:rPr>
          <w:rFonts w:ascii="Times New Roman" w:eastAsia="Times New Roman" w:hAnsi="Times New Roman" w:cs="Times New Roman"/>
          <w:b/>
          <w:bCs/>
          <w:kern w:val="1"/>
          <w:sz w:val="32"/>
          <w:szCs w:val="32"/>
          <w:lang w:eastAsia="zh-CN" w:bidi="hi-IN"/>
        </w:rPr>
        <w:t>РЕШЕНИЕ</w:t>
      </w:r>
    </w:p>
    <w:p w:rsidR="00F73FD0" w:rsidRPr="00454709" w:rsidRDefault="00F73FD0" w:rsidP="00F73FD0">
      <w:pPr>
        <w:keepNext/>
        <w:widowControl w:val="0"/>
        <w:suppressAutoHyphens/>
        <w:spacing w:before="240" w:after="60" w:line="240" w:lineRule="auto"/>
        <w:jc w:val="both"/>
        <w:outlineLvl w:val="2"/>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18.06.2021                                                                                                                           № 86</w:t>
      </w:r>
    </w:p>
    <w:p w:rsidR="00F73FD0" w:rsidRPr="00495D87" w:rsidRDefault="00F73FD0" w:rsidP="00F73FD0">
      <w:pPr>
        <w:widowControl w:val="0"/>
        <w:tabs>
          <w:tab w:val="left" w:pos="0"/>
          <w:tab w:val="left" w:pos="355"/>
        </w:tabs>
        <w:suppressAutoHyphens/>
        <w:spacing w:after="0" w:line="240" w:lineRule="auto"/>
        <w:jc w:val="center"/>
        <w:rPr>
          <w:rFonts w:ascii="Times New Roman" w:eastAsia="Lucida Sans Unicode" w:hAnsi="Times New Roman" w:cs="Mangal"/>
          <w:kern w:val="1"/>
          <w:sz w:val="24"/>
          <w:szCs w:val="24"/>
          <w:lang w:eastAsia="zh-CN" w:bidi="hi-IN"/>
        </w:rPr>
      </w:pPr>
      <w:r w:rsidRPr="00495D87">
        <w:rPr>
          <w:rFonts w:ascii="Times New Roman" w:eastAsia="Lucida Sans Unicode" w:hAnsi="Times New Roman" w:cs="Mangal"/>
          <w:kern w:val="1"/>
          <w:sz w:val="24"/>
          <w:szCs w:val="24"/>
          <w:lang w:eastAsia="zh-CN" w:bidi="hi-IN"/>
        </w:rPr>
        <w:t>п.</w:t>
      </w:r>
      <w:r>
        <w:rPr>
          <w:rFonts w:ascii="Times New Roman" w:eastAsia="Lucida Sans Unicode" w:hAnsi="Times New Roman" w:cs="Mangal"/>
          <w:kern w:val="1"/>
          <w:sz w:val="24"/>
          <w:szCs w:val="24"/>
          <w:lang w:eastAsia="zh-CN" w:bidi="hi-IN"/>
        </w:rPr>
        <w:t xml:space="preserve"> </w:t>
      </w:r>
      <w:r w:rsidRPr="00495D87">
        <w:rPr>
          <w:rFonts w:ascii="Times New Roman" w:eastAsia="Lucida Sans Unicode" w:hAnsi="Times New Roman" w:cs="Mangal"/>
          <w:kern w:val="1"/>
          <w:sz w:val="24"/>
          <w:szCs w:val="24"/>
          <w:lang w:eastAsia="zh-CN" w:bidi="hi-IN"/>
        </w:rPr>
        <w:t>Октябрьский</w:t>
      </w:r>
    </w:p>
    <w:p w:rsidR="00F73FD0" w:rsidRDefault="00F73FD0" w:rsidP="00F73FD0">
      <w:pPr>
        <w:shd w:val="clear" w:color="auto" w:fill="FFFFFF"/>
        <w:spacing w:after="0" w:line="240" w:lineRule="auto"/>
        <w:rPr>
          <w:rFonts w:ascii="Times New Roman" w:eastAsia="Times New Roman" w:hAnsi="Times New Roman" w:cs="Times New Roman"/>
          <w:sz w:val="24"/>
          <w:szCs w:val="24"/>
        </w:rPr>
      </w:pPr>
    </w:p>
    <w:p w:rsidR="00F73FD0" w:rsidRPr="005C6964" w:rsidRDefault="00F73FD0" w:rsidP="00F73FD0">
      <w:pPr>
        <w:shd w:val="clear" w:color="auto" w:fill="FFFFFF"/>
        <w:spacing w:after="0" w:line="240" w:lineRule="auto"/>
        <w:rPr>
          <w:rFonts w:ascii="Times New Roman" w:eastAsia="Times New Roman" w:hAnsi="Times New Roman" w:cs="Times New Roman"/>
          <w:sz w:val="24"/>
          <w:szCs w:val="24"/>
        </w:rPr>
      </w:pPr>
      <w:r w:rsidRPr="005C6964">
        <w:rPr>
          <w:rFonts w:ascii="Times New Roman" w:eastAsia="Times New Roman" w:hAnsi="Times New Roman" w:cs="Times New Roman"/>
          <w:sz w:val="24"/>
          <w:szCs w:val="24"/>
        </w:rPr>
        <w:t xml:space="preserve">О внесении изменений  и дополнений </w:t>
      </w:r>
    </w:p>
    <w:p w:rsidR="00F73FD0" w:rsidRPr="005C6964" w:rsidRDefault="00F73FD0" w:rsidP="00F73FD0">
      <w:pPr>
        <w:shd w:val="clear" w:color="auto" w:fill="FFFFFF"/>
        <w:spacing w:after="0" w:line="240" w:lineRule="auto"/>
        <w:rPr>
          <w:rFonts w:ascii="Times New Roman" w:eastAsia="Times New Roman" w:hAnsi="Times New Roman" w:cs="Times New Roman"/>
          <w:sz w:val="24"/>
          <w:szCs w:val="24"/>
        </w:rPr>
      </w:pPr>
      <w:r w:rsidRPr="005C6964">
        <w:rPr>
          <w:rFonts w:ascii="Times New Roman" w:eastAsia="Times New Roman" w:hAnsi="Times New Roman" w:cs="Times New Roman"/>
          <w:sz w:val="24"/>
          <w:szCs w:val="24"/>
        </w:rPr>
        <w:t xml:space="preserve">в Устав муниципального образования </w:t>
      </w:r>
    </w:p>
    <w:p w:rsidR="00F73FD0" w:rsidRPr="005C6964" w:rsidRDefault="00F73FD0" w:rsidP="00F73FD0">
      <w:pPr>
        <w:shd w:val="clear" w:color="auto" w:fill="FFFFFF"/>
        <w:spacing w:after="0" w:line="240" w:lineRule="auto"/>
        <w:rPr>
          <w:rFonts w:ascii="Times New Roman" w:hAnsi="Times New Roman" w:cs="Times New Roman"/>
          <w:sz w:val="24"/>
          <w:szCs w:val="24"/>
        </w:rPr>
      </w:pPr>
      <w:r w:rsidRPr="005C6964">
        <w:rPr>
          <w:rFonts w:ascii="Times New Roman" w:eastAsia="Times New Roman" w:hAnsi="Times New Roman" w:cs="Times New Roman"/>
          <w:sz w:val="24"/>
          <w:szCs w:val="24"/>
        </w:rPr>
        <w:t>«</w:t>
      </w:r>
      <w:r>
        <w:rPr>
          <w:rFonts w:ascii="Times New Roman" w:eastAsia="Times New Roman" w:hAnsi="Times New Roman" w:cs="Times New Roman"/>
          <w:sz w:val="24"/>
          <w:szCs w:val="24"/>
        </w:rPr>
        <w:t>Октябрьское</w:t>
      </w:r>
      <w:r w:rsidRPr="005C6964">
        <w:rPr>
          <w:rFonts w:ascii="Times New Roman" w:eastAsia="Times New Roman" w:hAnsi="Times New Roman" w:cs="Times New Roman"/>
          <w:sz w:val="24"/>
          <w:szCs w:val="24"/>
        </w:rPr>
        <w:t xml:space="preserve"> сельское поселение»</w:t>
      </w:r>
    </w:p>
    <w:p w:rsidR="00F73FD0" w:rsidRPr="005C6964" w:rsidRDefault="00F73FD0" w:rsidP="00F73FD0">
      <w:pPr>
        <w:jc w:val="both"/>
        <w:rPr>
          <w:rFonts w:ascii="Times New Roman" w:hAnsi="Times New Roman" w:cs="Times New Roman"/>
          <w:sz w:val="24"/>
          <w:szCs w:val="24"/>
        </w:rPr>
      </w:pPr>
    </w:p>
    <w:p w:rsidR="00F73FD0" w:rsidRPr="005C6964" w:rsidRDefault="00F73FD0" w:rsidP="00F73F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5C6964">
        <w:rPr>
          <w:rFonts w:ascii="Times New Roman" w:hAnsi="Times New Roman" w:cs="Times New Roman"/>
          <w:sz w:val="24"/>
          <w:szCs w:val="24"/>
        </w:rPr>
        <w:t xml:space="preserve"> целях приведения Устава  </w:t>
      </w:r>
      <w:r>
        <w:rPr>
          <w:rFonts w:ascii="Times New Roman" w:hAnsi="Times New Roman" w:cs="Times New Roman"/>
          <w:sz w:val="24"/>
          <w:szCs w:val="24"/>
        </w:rPr>
        <w:t>Октябрьского</w:t>
      </w:r>
      <w:r w:rsidRPr="005C6964">
        <w:rPr>
          <w:rFonts w:ascii="Times New Roman" w:hAnsi="Times New Roman" w:cs="Times New Roman"/>
          <w:sz w:val="24"/>
          <w:szCs w:val="24"/>
        </w:rPr>
        <w:t xml:space="preserve">  сельского  поселения в соответствие с </w:t>
      </w:r>
      <w:r>
        <w:rPr>
          <w:rFonts w:ascii="Times New Roman" w:hAnsi="Times New Roman" w:cs="Times New Roman"/>
          <w:sz w:val="24"/>
          <w:szCs w:val="24"/>
        </w:rPr>
        <w:t>федеральным и региональным законодательствами</w:t>
      </w:r>
      <w:r w:rsidRPr="005C6964">
        <w:rPr>
          <w:rFonts w:ascii="Times New Roman" w:hAnsi="Times New Roman" w:cs="Times New Roman"/>
          <w:sz w:val="24"/>
          <w:szCs w:val="24"/>
        </w:rPr>
        <w:t xml:space="preserve"> </w:t>
      </w:r>
    </w:p>
    <w:p w:rsidR="00F73FD0" w:rsidRPr="005C6964" w:rsidRDefault="00F73FD0" w:rsidP="00F73FD0">
      <w:pPr>
        <w:spacing w:after="0"/>
        <w:rPr>
          <w:rFonts w:ascii="Times New Roman" w:eastAsia="Times New Roman" w:hAnsi="Times New Roman" w:cs="Times New Roman"/>
          <w:b/>
          <w:bCs/>
          <w:sz w:val="24"/>
          <w:szCs w:val="24"/>
        </w:rPr>
      </w:pPr>
      <w:r w:rsidRPr="005C6964">
        <w:rPr>
          <w:rFonts w:eastAsia="Times New Roman"/>
          <w:sz w:val="24"/>
          <w:szCs w:val="24"/>
        </w:rPr>
        <w:tab/>
      </w:r>
    </w:p>
    <w:p w:rsidR="00F73FD0" w:rsidRPr="00F56F37" w:rsidRDefault="00F73FD0" w:rsidP="00F73FD0">
      <w:pPr>
        <w:pStyle w:val="a7"/>
        <w:ind w:firstLine="708"/>
        <w:jc w:val="both"/>
        <w:rPr>
          <w:b w:val="0"/>
          <w:szCs w:val="28"/>
        </w:rPr>
      </w:pPr>
      <w:r w:rsidRPr="00F56F37">
        <w:rPr>
          <w:b w:val="0"/>
          <w:szCs w:val="28"/>
        </w:rPr>
        <w:t>Совет   Октябрьское сельского  поселения РЕШИЛ:</w:t>
      </w:r>
    </w:p>
    <w:p w:rsidR="00F73FD0" w:rsidRPr="005C6964" w:rsidRDefault="00F73FD0" w:rsidP="00F73FD0">
      <w:pPr>
        <w:spacing w:after="0"/>
        <w:jc w:val="both"/>
        <w:rPr>
          <w:rFonts w:ascii="Times New Roman" w:hAnsi="Times New Roman" w:cs="Times New Roman"/>
          <w:sz w:val="24"/>
          <w:szCs w:val="24"/>
        </w:rPr>
      </w:pPr>
    </w:p>
    <w:p w:rsidR="00F73FD0" w:rsidRPr="005C6964" w:rsidRDefault="00F73FD0" w:rsidP="00F73FD0">
      <w:pPr>
        <w:autoSpaceDE w:val="0"/>
        <w:autoSpaceDN w:val="0"/>
        <w:adjustRightInd w:val="0"/>
        <w:spacing w:after="0"/>
        <w:ind w:firstLine="540"/>
        <w:jc w:val="both"/>
        <w:rPr>
          <w:rFonts w:ascii="Times New Roman" w:eastAsia="Times New Roman" w:hAnsi="Times New Roman" w:cs="Times New Roman"/>
          <w:sz w:val="24"/>
          <w:szCs w:val="24"/>
        </w:rPr>
      </w:pPr>
      <w:r w:rsidRPr="005C6964">
        <w:rPr>
          <w:rFonts w:ascii="Times New Roman" w:eastAsia="Calibri" w:hAnsi="Times New Roman" w:cs="Times New Roman"/>
          <w:sz w:val="24"/>
          <w:szCs w:val="24"/>
        </w:rPr>
        <w:t>1. Внести изменения и  дополнения в Устав  муниципального образования «</w:t>
      </w:r>
      <w:r>
        <w:rPr>
          <w:rFonts w:ascii="Times New Roman" w:eastAsia="Calibri" w:hAnsi="Times New Roman" w:cs="Times New Roman"/>
          <w:sz w:val="24"/>
          <w:szCs w:val="24"/>
        </w:rPr>
        <w:t>Октябрьское</w:t>
      </w:r>
      <w:r w:rsidRPr="005C6964">
        <w:rPr>
          <w:rFonts w:ascii="Times New Roman" w:eastAsia="Calibri" w:hAnsi="Times New Roman" w:cs="Times New Roman"/>
          <w:sz w:val="24"/>
          <w:szCs w:val="24"/>
        </w:rPr>
        <w:t xml:space="preserve">  сельское поселение»</w:t>
      </w:r>
      <w:r>
        <w:rPr>
          <w:rFonts w:ascii="Times New Roman" w:eastAsia="Calibri" w:hAnsi="Times New Roman" w:cs="Times New Roman"/>
          <w:sz w:val="24"/>
          <w:szCs w:val="24"/>
        </w:rPr>
        <w:t xml:space="preserve"> Александровского района Томской области, принятый решением Совета Октябрьского  сельского поселения от 15.05.2015 года № 82,</w:t>
      </w:r>
      <w:r w:rsidRPr="005C6964">
        <w:rPr>
          <w:rFonts w:ascii="Times New Roman" w:eastAsia="Calibri" w:hAnsi="Times New Roman" w:cs="Times New Roman"/>
          <w:sz w:val="24"/>
          <w:szCs w:val="24"/>
        </w:rPr>
        <w:t xml:space="preserve"> согласно приложению к настоящему решению.</w:t>
      </w:r>
    </w:p>
    <w:p w:rsidR="00F73FD0" w:rsidRPr="005C6964" w:rsidRDefault="00F73FD0" w:rsidP="00F73FD0">
      <w:pPr>
        <w:autoSpaceDE w:val="0"/>
        <w:autoSpaceDN w:val="0"/>
        <w:adjustRightInd w:val="0"/>
        <w:spacing w:after="0"/>
        <w:ind w:firstLine="540"/>
        <w:jc w:val="both"/>
        <w:rPr>
          <w:rFonts w:ascii="Times New Roman" w:eastAsia="Calibri" w:hAnsi="Times New Roman" w:cs="Times New Roman"/>
          <w:sz w:val="24"/>
          <w:szCs w:val="24"/>
        </w:rPr>
      </w:pPr>
      <w:r w:rsidRPr="005C6964">
        <w:rPr>
          <w:rFonts w:ascii="Times New Roman" w:eastAsia="Calibri" w:hAnsi="Times New Roman" w:cs="Times New Roman"/>
          <w:sz w:val="24"/>
          <w:szCs w:val="24"/>
        </w:rPr>
        <w:t xml:space="preserve">   2. Поручить Главе  муниципального образования «</w:t>
      </w:r>
      <w:r>
        <w:rPr>
          <w:rFonts w:ascii="Times New Roman" w:eastAsia="Calibri" w:hAnsi="Times New Roman" w:cs="Times New Roman"/>
          <w:sz w:val="24"/>
          <w:szCs w:val="24"/>
        </w:rPr>
        <w:t>Октябрьское</w:t>
      </w:r>
      <w:r w:rsidRPr="005C6964">
        <w:rPr>
          <w:rFonts w:ascii="Times New Roman" w:eastAsia="Calibri" w:hAnsi="Times New Roman" w:cs="Times New Roman"/>
          <w:sz w:val="24"/>
          <w:szCs w:val="24"/>
        </w:rPr>
        <w:t xml:space="preserve">  сельское поселение» направить настоящее решение </w:t>
      </w:r>
      <w:r>
        <w:rPr>
          <w:rFonts w:ascii="Times New Roman" w:eastAsia="Calibri" w:hAnsi="Times New Roman" w:cs="Times New Roman"/>
          <w:sz w:val="24"/>
          <w:szCs w:val="24"/>
        </w:rPr>
        <w:t xml:space="preserve">в регистрирующий орган </w:t>
      </w:r>
      <w:r w:rsidRPr="005C6964">
        <w:rPr>
          <w:rFonts w:ascii="Times New Roman" w:eastAsia="Calibri" w:hAnsi="Times New Roman" w:cs="Times New Roman"/>
          <w:sz w:val="24"/>
          <w:szCs w:val="24"/>
        </w:rPr>
        <w:t>для   государственной регистрации  изменений и  дополнений   в  Устав  муниципального  образования  «</w:t>
      </w:r>
      <w:r>
        <w:rPr>
          <w:rFonts w:ascii="Times New Roman" w:eastAsia="Calibri" w:hAnsi="Times New Roman" w:cs="Times New Roman"/>
          <w:sz w:val="24"/>
          <w:szCs w:val="24"/>
        </w:rPr>
        <w:t>Октябрьское</w:t>
      </w:r>
      <w:r w:rsidRPr="005C6964">
        <w:rPr>
          <w:rFonts w:ascii="Times New Roman" w:eastAsia="Calibri" w:hAnsi="Times New Roman" w:cs="Times New Roman"/>
          <w:sz w:val="24"/>
          <w:szCs w:val="24"/>
        </w:rPr>
        <w:t xml:space="preserve"> сельское поселение» в установленном федеральным  законом  порядке.</w:t>
      </w:r>
    </w:p>
    <w:p w:rsidR="00F73FD0" w:rsidRPr="005C6964" w:rsidRDefault="00F73FD0" w:rsidP="00F73FD0">
      <w:pPr>
        <w:autoSpaceDE w:val="0"/>
        <w:autoSpaceDN w:val="0"/>
        <w:adjustRightInd w:val="0"/>
        <w:spacing w:after="0"/>
        <w:ind w:firstLine="540"/>
        <w:jc w:val="both"/>
        <w:rPr>
          <w:rFonts w:ascii="Times New Roman" w:eastAsia="Times New Roman" w:hAnsi="Times New Roman" w:cs="Times New Roman"/>
          <w:sz w:val="24"/>
          <w:szCs w:val="24"/>
        </w:rPr>
      </w:pPr>
      <w:r w:rsidRPr="005C6964">
        <w:rPr>
          <w:rFonts w:ascii="Times New Roman" w:eastAsia="Calibri" w:hAnsi="Times New Roman" w:cs="Times New Roman"/>
          <w:sz w:val="24"/>
          <w:szCs w:val="24"/>
        </w:rPr>
        <w:t xml:space="preserve">   3. Опубликовать (обнародовать)  данное решение   в установленном  Уставом муниципального  образования «</w:t>
      </w:r>
      <w:r>
        <w:rPr>
          <w:rFonts w:ascii="Times New Roman" w:eastAsia="Calibri" w:hAnsi="Times New Roman" w:cs="Times New Roman"/>
          <w:sz w:val="24"/>
          <w:szCs w:val="24"/>
        </w:rPr>
        <w:t>Октябрьское</w:t>
      </w:r>
      <w:r w:rsidRPr="005C6964">
        <w:rPr>
          <w:rFonts w:ascii="Times New Roman" w:eastAsia="Calibri" w:hAnsi="Times New Roman" w:cs="Times New Roman"/>
          <w:sz w:val="24"/>
          <w:szCs w:val="24"/>
        </w:rPr>
        <w:t xml:space="preserve">  сельское  поселение»  порядке после его регистрации</w:t>
      </w:r>
      <w:r>
        <w:rPr>
          <w:rFonts w:ascii="Times New Roman" w:eastAsia="Calibri" w:hAnsi="Times New Roman" w:cs="Times New Roman"/>
          <w:sz w:val="24"/>
          <w:szCs w:val="24"/>
        </w:rPr>
        <w:t>.</w:t>
      </w:r>
      <w:r w:rsidRPr="005C6964">
        <w:rPr>
          <w:rFonts w:ascii="Times New Roman" w:eastAsia="Calibri" w:hAnsi="Times New Roman" w:cs="Times New Roman"/>
          <w:sz w:val="24"/>
          <w:szCs w:val="24"/>
        </w:rPr>
        <w:t xml:space="preserve"> </w:t>
      </w:r>
    </w:p>
    <w:p w:rsidR="00F73FD0" w:rsidRPr="005C6964" w:rsidRDefault="00F73FD0" w:rsidP="00F73FD0">
      <w:pPr>
        <w:autoSpaceDE w:val="0"/>
        <w:autoSpaceDN w:val="0"/>
        <w:adjustRightInd w:val="0"/>
        <w:spacing w:after="0"/>
        <w:ind w:firstLine="540"/>
        <w:jc w:val="both"/>
        <w:rPr>
          <w:rFonts w:ascii="Times New Roman" w:eastAsia="Times New Roman" w:hAnsi="Times New Roman" w:cs="Times New Roman"/>
          <w:sz w:val="24"/>
          <w:szCs w:val="24"/>
        </w:rPr>
      </w:pPr>
      <w:r w:rsidRPr="005C6964">
        <w:rPr>
          <w:rFonts w:ascii="Times New Roman" w:eastAsia="Calibri" w:hAnsi="Times New Roman" w:cs="Times New Roman"/>
          <w:sz w:val="24"/>
          <w:szCs w:val="24"/>
        </w:rPr>
        <w:t xml:space="preserve">   4. Настоящее Решение вступает в силу </w:t>
      </w:r>
      <w:r w:rsidR="00AB12F8">
        <w:rPr>
          <w:rFonts w:ascii="Times New Roman" w:eastAsia="Calibri" w:hAnsi="Times New Roman" w:cs="Times New Roman"/>
          <w:sz w:val="24"/>
          <w:szCs w:val="24"/>
        </w:rPr>
        <w:t xml:space="preserve">после </w:t>
      </w:r>
      <w:r w:rsidRPr="005C6964">
        <w:rPr>
          <w:rFonts w:ascii="Times New Roman" w:eastAsia="Calibri" w:hAnsi="Times New Roman" w:cs="Times New Roman"/>
          <w:sz w:val="24"/>
          <w:szCs w:val="24"/>
        </w:rPr>
        <w:t>официального опубликования (обнародования), произведенного после его государственной регистрации.</w:t>
      </w:r>
    </w:p>
    <w:p w:rsidR="00F73FD0" w:rsidRPr="005C6964" w:rsidRDefault="00F73FD0" w:rsidP="00F73FD0">
      <w:pPr>
        <w:autoSpaceDE w:val="0"/>
        <w:autoSpaceDN w:val="0"/>
        <w:adjustRightInd w:val="0"/>
        <w:spacing w:after="0"/>
        <w:ind w:firstLine="540"/>
        <w:jc w:val="both"/>
        <w:rPr>
          <w:rFonts w:ascii="Times New Roman" w:eastAsia="Times New Roman" w:hAnsi="Times New Roman" w:cs="Times New Roman"/>
          <w:sz w:val="24"/>
          <w:szCs w:val="24"/>
        </w:rPr>
      </w:pPr>
    </w:p>
    <w:p w:rsidR="00F73FD0" w:rsidRPr="005C6964" w:rsidRDefault="00F73FD0" w:rsidP="00F73FD0">
      <w:pPr>
        <w:shd w:val="clear" w:color="auto" w:fill="FFFFFF"/>
        <w:spacing w:after="0" w:line="240" w:lineRule="auto"/>
        <w:ind w:right="11"/>
        <w:jc w:val="right"/>
        <w:rPr>
          <w:rFonts w:ascii="Times New Roman" w:hAnsi="Times New Roman" w:cs="Times New Roman"/>
          <w:sz w:val="20"/>
          <w:szCs w:val="20"/>
        </w:rPr>
      </w:pPr>
    </w:p>
    <w:p w:rsidR="00F73FD0" w:rsidRPr="005C6964" w:rsidRDefault="00F73FD0" w:rsidP="00F73FD0">
      <w:pPr>
        <w:shd w:val="clear" w:color="auto" w:fill="FFFFFF"/>
        <w:spacing w:after="0" w:line="240" w:lineRule="auto"/>
        <w:ind w:right="11"/>
        <w:jc w:val="right"/>
        <w:rPr>
          <w:rFonts w:ascii="Times New Roman" w:hAnsi="Times New Roman" w:cs="Times New Roman"/>
          <w:sz w:val="20"/>
          <w:szCs w:val="20"/>
        </w:rPr>
      </w:pPr>
    </w:p>
    <w:p w:rsidR="00F73FD0" w:rsidRPr="005C6964" w:rsidRDefault="00F73FD0" w:rsidP="00F73FD0">
      <w:pPr>
        <w:shd w:val="clear" w:color="auto" w:fill="FFFFFF"/>
        <w:spacing w:after="0" w:line="240" w:lineRule="auto"/>
        <w:ind w:right="11"/>
        <w:jc w:val="right"/>
        <w:rPr>
          <w:rFonts w:ascii="Times New Roman" w:hAnsi="Times New Roman" w:cs="Times New Roman"/>
          <w:sz w:val="20"/>
          <w:szCs w:val="20"/>
        </w:rPr>
      </w:pPr>
    </w:p>
    <w:p w:rsidR="00F73FD0" w:rsidRPr="005C6964" w:rsidRDefault="00F73FD0" w:rsidP="00F73FD0">
      <w:pPr>
        <w:shd w:val="clear" w:color="auto" w:fill="FFFFFF"/>
        <w:spacing w:after="0" w:line="240" w:lineRule="auto"/>
        <w:ind w:right="11"/>
        <w:jc w:val="right"/>
        <w:rPr>
          <w:rFonts w:ascii="Times New Roman" w:hAnsi="Times New Roman" w:cs="Times New Roman"/>
          <w:sz w:val="20"/>
          <w:szCs w:val="20"/>
        </w:rPr>
      </w:pPr>
    </w:p>
    <w:tbl>
      <w:tblPr>
        <w:tblW w:w="0" w:type="auto"/>
        <w:tblInd w:w="-34" w:type="dxa"/>
        <w:tblLayout w:type="fixed"/>
        <w:tblLook w:val="01E0"/>
      </w:tblPr>
      <w:tblGrid>
        <w:gridCol w:w="4642"/>
        <w:gridCol w:w="4679"/>
      </w:tblGrid>
      <w:tr w:rsidR="00F73FD0" w:rsidRPr="00495D87" w:rsidTr="00061EF3">
        <w:tc>
          <w:tcPr>
            <w:tcW w:w="4642" w:type="dxa"/>
          </w:tcPr>
          <w:p w:rsidR="00F73FD0" w:rsidRPr="00495D87" w:rsidRDefault="00F73FD0" w:rsidP="00061EF3">
            <w:pPr>
              <w:autoSpaceDE w:val="0"/>
              <w:autoSpaceDN w:val="0"/>
              <w:spacing w:after="0" w:line="240" w:lineRule="auto"/>
              <w:rPr>
                <w:rFonts w:ascii="Times New Roman" w:eastAsia="Times New Roman" w:hAnsi="Times New Roman" w:cs="Times New Roman"/>
                <w:sz w:val="24"/>
                <w:szCs w:val="24"/>
              </w:rPr>
            </w:pPr>
            <w:r w:rsidRPr="00495D87">
              <w:rPr>
                <w:rFonts w:ascii="Times New Roman" w:eastAsia="Times New Roman" w:hAnsi="Times New Roman" w:cs="Times New Roman"/>
                <w:sz w:val="24"/>
                <w:szCs w:val="24"/>
              </w:rPr>
              <w:t xml:space="preserve">Глава Октябрьского сельского поселения                                                                                                         </w:t>
            </w:r>
          </w:p>
          <w:p w:rsidR="00F73FD0" w:rsidRPr="00495D87" w:rsidRDefault="00F73FD0" w:rsidP="00061EF3">
            <w:pPr>
              <w:spacing w:after="0" w:line="240" w:lineRule="auto"/>
              <w:rPr>
                <w:rFonts w:ascii="Times New Roman" w:eastAsia="Calibri" w:hAnsi="Times New Roman" w:cs="Times New Roman"/>
                <w:color w:val="000000"/>
                <w:sz w:val="24"/>
                <w:szCs w:val="24"/>
              </w:rPr>
            </w:pPr>
          </w:p>
        </w:tc>
        <w:tc>
          <w:tcPr>
            <w:tcW w:w="4679" w:type="dxa"/>
          </w:tcPr>
          <w:p w:rsidR="00F73FD0" w:rsidRPr="00495D87" w:rsidRDefault="00F73FD0" w:rsidP="00061EF3">
            <w:pPr>
              <w:autoSpaceDE w:val="0"/>
              <w:autoSpaceDN w:val="0"/>
              <w:spacing w:after="0" w:line="240" w:lineRule="auto"/>
              <w:rPr>
                <w:rFonts w:ascii="Times New Roman" w:eastAsia="Times New Roman" w:hAnsi="Times New Roman" w:cs="Times New Roman"/>
                <w:sz w:val="24"/>
                <w:szCs w:val="24"/>
              </w:rPr>
            </w:pPr>
            <w:r w:rsidRPr="00495D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А.С.Латыпов.</w:t>
            </w:r>
            <w:r w:rsidRPr="00495D87">
              <w:rPr>
                <w:rFonts w:ascii="Times New Roman" w:eastAsia="Times New Roman" w:hAnsi="Times New Roman" w:cs="Times New Roman"/>
                <w:sz w:val="24"/>
                <w:szCs w:val="24"/>
              </w:rPr>
              <w:t xml:space="preserve">                                                                   </w:t>
            </w:r>
          </w:p>
          <w:p w:rsidR="00F73FD0" w:rsidRPr="00495D87" w:rsidRDefault="00F73FD0" w:rsidP="00061EF3">
            <w:pPr>
              <w:spacing w:after="0" w:line="240" w:lineRule="auto"/>
              <w:jc w:val="right"/>
              <w:rPr>
                <w:rFonts w:ascii="Times New Roman" w:eastAsia="Calibri" w:hAnsi="Times New Roman" w:cs="Times New Roman"/>
                <w:color w:val="000000"/>
                <w:sz w:val="24"/>
                <w:szCs w:val="24"/>
              </w:rPr>
            </w:pPr>
          </w:p>
        </w:tc>
      </w:tr>
    </w:tbl>
    <w:p w:rsidR="00F73FD0" w:rsidRPr="005C6964" w:rsidRDefault="00F73FD0" w:rsidP="00F73FD0">
      <w:pPr>
        <w:shd w:val="clear" w:color="auto" w:fill="FFFFFF"/>
        <w:spacing w:after="0" w:line="240" w:lineRule="auto"/>
        <w:ind w:right="11"/>
        <w:jc w:val="right"/>
        <w:rPr>
          <w:rFonts w:ascii="Times New Roman" w:hAnsi="Times New Roman" w:cs="Times New Roman"/>
          <w:sz w:val="20"/>
          <w:szCs w:val="20"/>
        </w:rPr>
      </w:pPr>
    </w:p>
    <w:p w:rsidR="00F73FD0" w:rsidRPr="005C6964" w:rsidRDefault="00F73FD0" w:rsidP="00F73FD0">
      <w:pPr>
        <w:shd w:val="clear" w:color="auto" w:fill="FFFFFF"/>
        <w:spacing w:after="0" w:line="240" w:lineRule="auto"/>
        <w:ind w:right="11"/>
        <w:jc w:val="right"/>
        <w:rPr>
          <w:rFonts w:ascii="Times New Roman" w:hAnsi="Times New Roman" w:cs="Times New Roman"/>
          <w:sz w:val="20"/>
          <w:szCs w:val="20"/>
        </w:rPr>
      </w:pPr>
    </w:p>
    <w:p w:rsidR="00F73FD0" w:rsidRPr="005C6964" w:rsidRDefault="00F73FD0" w:rsidP="00F73FD0">
      <w:pPr>
        <w:shd w:val="clear" w:color="auto" w:fill="FFFFFF"/>
        <w:spacing w:after="0" w:line="240" w:lineRule="auto"/>
        <w:ind w:right="11"/>
        <w:jc w:val="right"/>
        <w:rPr>
          <w:rFonts w:ascii="Times New Roman" w:hAnsi="Times New Roman" w:cs="Times New Roman"/>
          <w:sz w:val="20"/>
          <w:szCs w:val="20"/>
        </w:rPr>
      </w:pPr>
    </w:p>
    <w:p w:rsidR="00F73FD0" w:rsidRPr="005C6964" w:rsidRDefault="00F73FD0" w:rsidP="00F73FD0">
      <w:pPr>
        <w:shd w:val="clear" w:color="auto" w:fill="FFFFFF"/>
        <w:spacing w:after="0" w:line="240" w:lineRule="auto"/>
        <w:ind w:right="11"/>
        <w:jc w:val="right"/>
        <w:rPr>
          <w:rFonts w:ascii="Times New Roman" w:hAnsi="Times New Roman" w:cs="Times New Roman"/>
          <w:sz w:val="20"/>
          <w:szCs w:val="20"/>
        </w:rPr>
      </w:pPr>
    </w:p>
    <w:p w:rsidR="00F73FD0" w:rsidRPr="005C6964" w:rsidRDefault="00F73FD0" w:rsidP="00F73FD0">
      <w:pPr>
        <w:shd w:val="clear" w:color="auto" w:fill="FFFFFF"/>
        <w:spacing w:after="0" w:line="240" w:lineRule="auto"/>
        <w:ind w:right="11"/>
        <w:jc w:val="right"/>
        <w:rPr>
          <w:rFonts w:ascii="Times New Roman" w:hAnsi="Times New Roman" w:cs="Times New Roman"/>
          <w:sz w:val="20"/>
          <w:szCs w:val="20"/>
        </w:rPr>
      </w:pPr>
    </w:p>
    <w:p w:rsidR="00F73FD0" w:rsidRPr="005C6964" w:rsidRDefault="00F73FD0" w:rsidP="00F73FD0">
      <w:pPr>
        <w:shd w:val="clear" w:color="auto" w:fill="FFFFFF"/>
        <w:spacing w:after="0" w:line="240" w:lineRule="auto"/>
        <w:ind w:right="11"/>
        <w:jc w:val="right"/>
        <w:rPr>
          <w:rFonts w:ascii="Times New Roman" w:hAnsi="Times New Roman" w:cs="Times New Roman"/>
          <w:sz w:val="20"/>
          <w:szCs w:val="20"/>
        </w:rPr>
      </w:pPr>
    </w:p>
    <w:p w:rsidR="00F73FD0" w:rsidRDefault="00F73FD0" w:rsidP="00F73FD0">
      <w:pPr>
        <w:shd w:val="clear" w:color="auto" w:fill="FFFFFF"/>
        <w:spacing w:after="0" w:line="240" w:lineRule="auto"/>
        <w:ind w:right="11"/>
        <w:jc w:val="right"/>
        <w:rPr>
          <w:rFonts w:ascii="Times New Roman" w:hAnsi="Times New Roman" w:cs="Times New Roman"/>
          <w:sz w:val="20"/>
          <w:szCs w:val="20"/>
        </w:rPr>
      </w:pPr>
    </w:p>
    <w:p w:rsidR="00F73FD0" w:rsidRDefault="00F73FD0" w:rsidP="00F73FD0">
      <w:pPr>
        <w:shd w:val="clear" w:color="auto" w:fill="FFFFFF"/>
        <w:spacing w:after="0" w:line="240" w:lineRule="auto"/>
        <w:ind w:right="11"/>
        <w:jc w:val="right"/>
        <w:rPr>
          <w:rFonts w:ascii="Times New Roman" w:hAnsi="Times New Roman" w:cs="Times New Roman"/>
          <w:sz w:val="20"/>
          <w:szCs w:val="20"/>
        </w:rPr>
      </w:pPr>
    </w:p>
    <w:p w:rsidR="00F73FD0" w:rsidRDefault="00F73FD0" w:rsidP="00F73FD0">
      <w:pPr>
        <w:shd w:val="clear" w:color="auto" w:fill="FFFFFF"/>
        <w:spacing w:after="0" w:line="240" w:lineRule="auto"/>
        <w:ind w:right="11"/>
        <w:jc w:val="right"/>
        <w:rPr>
          <w:rFonts w:ascii="Times New Roman" w:hAnsi="Times New Roman" w:cs="Times New Roman"/>
          <w:sz w:val="20"/>
          <w:szCs w:val="20"/>
        </w:rPr>
      </w:pPr>
    </w:p>
    <w:p w:rsidR="00F73FD0" w:rsidRDefault="00F73FD0" w:rsidP="00F73FD0">
      <w:pPr>
        <w:shd w:val="clear" w:color="auto" w:fill="FFFFFF"/>
        <w:spacing w:after="0" w:line="240" w:lineRule="auto"/>
        <w:ind w:right="11"/>
        <w:jc w:val="right"/>
        <w:rPr>
          <w:rFonts w:ascii="Times New Roman" w:hAnsi="Times New Roman" w:cs="Times New Roman"/>
          <w:sz w:val="20"/>
          <w:szCs w:val="20"/>
        </w:rPr>
      </w:pPr>
    </w:p>
    <w:p w:rsidR="00F73FD0" w:rsidRDefault="00F73FD0" w:rsidP="00F73FD0">
      <w:pPr>
        <w:shd w:val="clear" w:color="auto" w:fill="FFFFFF"/>
        <w:spacing w:after="0" w:line="240" w:lineRule="auto"/>
        <w:ind w:right="11"/>
        <w:jc w:val="right"/>
        <w:rPr>
          <w:rFonts w:ascii="Times New Roman" w:hAnsi="Times New Roman" w:cs="Times New Roman"/>
          <w:sz w:val="20"/>
          <w:szCs w:val="20"/>
        </w:rPr>
      </w:pPr>
    </w:p>
    <w:p w:rsidR="00F73FD0" w:rsidRDefault="00F73FD0" w:rsidP="00F73FD0">
      <w:pPr>
        <w:shd w:val="clear" w:color="auto" w:fill="FFFFFF"/>
        <w:spacing w:after="0" w:line="240" w:lineRule="auto"/>
        <w:ind w:right="11"/>
        <w:jc w:val="right"/>
        <w:rPr>
          <w:rFonts w:ascii="Times New Roman" w:hAnsi="Times New Roman" w:cs="Times New Roman"/>
          <w:sz w:val="20"/>
          <w:szCs w:val="20"/>
        </w:rPr>
      </w:pPr>
    </w:p>
    <w:p w:rsidR="00F73FD0" w:rsidRDefault="00F73FD0" w:rsidP="00F73FD0">
      <w:pPr>
        <w:shd w:val="clear" w:color="auto" w:fill="FFFFFF"/>
        <w:spacing w:after="0" w:line="240" w:lineRule="auto"/>
        <w:ind w:right="11"/>
        <w:rPr>
          <w:rFonts w:ascii="Times New Roman" w:hAnsi="Times New Roman" w:cs="Times New Roman"/>
          <w:sz w:val="20"/>
          <w:szCs w:val="20"/>
        </w:rPr>
      </w:pPr>
    </w:p>
    <w:p w:rsidR="00F73FD0" w:rsidRDefault="00F73FD0" w:rsidP="00F73FD0">
      <w:pPr>
        <w:shd w:val="clear" w:color="auto" w:fill="FFFFFF"/>
        <w:spacing w:after="0" w:line="240" w:lineRule="auto"/>
        <w:ind w:right="11"/>
        <w:rPr>
          <w:rFonts w:ascii="Times New Roman" w:hAnsi="Times New Roman" w:cs="Times New Roman"/>
          <w:sz w:val="20"/>
          <w:szCs w:val="20"/>
        </w:rPr>
      </w:pPr>
      <w:r>
        <w:rPr>
          <w:rFonts w:ascii="Times New Roman" w:hAnsi="Times New Roman" w:cs="Times New Roman"/>
          <w:sz w:val="20"/>
          <w:szCs w:val="20"/>
        </w:rPr>
        <w:t xml:space="preserve">                                                                                                                                                                     </w:t>
      </w:r>
      <w:r w:rsidRPr="005C6964">
        <w:rPr>
          <w:rFonts w:ascii="Times New Roman" w:hAnsi="Times New Roman" w:cs="Times New Roman"/>
          <w:sz w:val="20"/>
          <w:szCs w:val="20"/>
        </w:rPr>
        <w:t xml:space="preserve">Приложение </w:t>
      </w:r>
    </w:p>
    <w:p w:rsidR="00F73FD0" w:rsidRPr="005C6964" w:rsidRDefault="00F73FD0" w:rsidP="00F73FD0">
      <w:pPr>
        <w:shd w:val="clear" w:color="auto" w:fill="FFFFFF"/>
        <w:spacing w:after="0" w:line="240" w:lineRule="auto"/>
        <w:ind w:right="11"/>
        <w:rPr>
          <w:rFonts w:ascii="Times New Roman" w:hAnsi="Times New Roman" w:cs="Times New Roman"/>
          <w:sz w:val="20"/>
          <w:szCs w:val="20"/>
        </w:rPr>
      </w:pPr>
      <w:r>
        <w:rPr>
          <w:rFonts w:ascii="Times New Roman" w:hAnsi="Times New Roman" w:cs="Times New Roman"/>
          <w:sz w:val="20"/>
          <w:szCs w:val="20"/>
        </w:rPr>
        <w:t xml:space="preserve">                                                                                                                                                          </w:t>
      </w:r>
      <w:r w:rsidRPr="005C6964">
        <w:rPr>
          <w:rFonts w:ascii="Times New Roman" w:hAnsi="Times New Roman" w:cs="Times New Roman"/>
          <w:sz w:val="20"/>
          <w:szCs w:val="20"/>
        </w:rPr>
        <w:t xml:space="preserve">к решению </w:t>
      </w:r>
      <w:r>
        <w:rPr>
          <w:rFonts w:ascii="Times New Roman" w:hAnsi="Times New Roman" w:cs="Times New Roman"/>
          <w:sz w:val="20"/>
          <w:szCs w:val="20"/>
        </w:rPr>
        <w:t xml:space="preserve"> Совета                   </w:t>
      </w:r>
    </w:p>
    <w:p w:rsidR="00F73FD0" w:rsidRPr="005C6964" w:rsidRDefault="00F73FD0" w:rsidP="00F73FD0">
      <w:pPr>
        <w:shd w:val="clear" w:color="auto" w:fill="FFFFFF"/>
        <w:spacing w:after="0" w:line="240" w:lineRule="auto"/>
        <w:ind w:right="11"/>
        <w:jc w:val="right"/>
        <w:rPr>
          <w:rFonts w:ascii="Times New Roman" w:hAnsi="Times New Roman" w:cs="Times New Roman"/>
          <w:sz w:val="20"/>
          <w:szCs w:val="20"/>
        </w:rPr>
      </w:pPr>
      <w:r>
        <w:rPr>
          <w:rFonts w:ascii="Times New Roman" w:hAnsi="Times New Roman" w:cs="Times New Roman"/>
          <w:sz w:val="20"/>
          <w:szCs w:val="20"/>
        </w:rPr>
        <w:t xml:space="preserve">Октябрьского </w:t>
      </w:r>
      <w:r w:rsidRPr="005C6964">
        <w:rPr>
          <w:rFonts w:ascii="Times New Roman" w:hAnsi="Times New Roman" w:cs="Times New Roman"/>
          <w:sz w:val="20"/>
          <w:szCs w:val="20"/>
        </w:rPr>
        <w:t>сельского поселения</w:t>
      </w:r>
    </w:p>
    <w:p w:rsidR="00F73FD0" w:rsidRPr="005C6964" w:rsidRDefault="00F73FD0" w:rsidP="00F73FD0">
      <w:pPr>
        <w:shd w:val="clear" w:color="auto" w:fill="FFFFFF"/>
        <w:spacing w:after="0" w:line="240" w:lineRule="auto"/>
        <w:ind w:right="11"/>
        <w:jc w:val="right"/>
        <w:rPr>
          <w:rFonts w:ascii="Times New Roman" w:hAnsi="Times New Roman" w:cs="Times New Roman"/>
          <w:sz w:val="20"/>
          <w:szCs w:val="20"/>
        </w:rPr>
      </w:pPr>
      <w:r>
        <w:rPr>
          <w:rFonts w:ascii="Times New Roman" w:hAnsi="Times New Roman" w:cs="Times New Roman"/>
          <w:sz w:val="20"/>
          <w:szCs w:val="20"/>
        </w:rPr>
        <w:t xml:space="preserve"> от 18.06.2021 № 86  </w:t>
      </w:r>
    </w:p>
    <w:p w:rsidR="00F73FD0" w:rsidRPr="005C6964" w:rsidRDefault="00F73FD0" w:rsidP="00F73FD0">
      <w:pPr>
        <w:spacing w:after="0"/>
        <w:jc w:val="both"/>
        <w:rPr>
          <w:rFonts w:ascii="Times New Roman" w:hAnsi="Times New Roman" w:cs="Times New Roman"/>
          <w:b/>
          <w:sz w:val="24"/>
          <w:szCs w:val="24"/>
        </w:rPr>
      </w:pPr>
    </w:p>
    <w:p w:rsidR="00F73FD0" w:rsidRDefault="00F73FD0" w:rsidP="00F73FD0">
      <w:pPr>
        <w:spacing w:after="0"/>
        <w:jc w:val="center"/>
        <w:rPr>
          <w:rFonts w:ascii="Times New Roman" w:hAnsi="Times New Roman" w:cs="Times New Roman"/>
          <w:b/>
          <w:sz w:val="24"/>
          <w:szCs w:val="24"/>
        </w:rPr>
      </w:pPr>
      <w:r w:rsidRPr="009C05EC">
        <w:rPr>
          <w:rFonts w:ascii="Times New Roman" w:hAnsi="Times New Roman" w:cs="Times New Roman"/>
          <w:b/>
          <w:sz w:val="24"/>
          <w:szCs w:val="24"/>
        </w:rPr>
        <w:t xml:space="preserve">Изменения и дополнения </w:t>
      </w:r>
    </w:p>
    <w:p w:rsidR="00F73FD0" w:rsidRDefault="00F73FD0" w:rsidP="00F73FD0">
      <w:pPr>
        <w:spacing w:after="0"/>
        <w:jc w:val="center"/>
        <w:rPr>
          <w:rFonts w:ascii="Times New Roman" w:hAnsi="Times New Roman" w:cs="Times New Roman"/>
          <w:b/>
          <w:sz w:val="24"/>
          <w:szCs w:val="24"/>
        </w:rPr>
      </w:pPr>
      <w:r w:rsidRPr="009C05EC">
        <w:rPr>
          <w:rFonts w:ascii="Times New Roman" w:hAnsi="Times New Roman" w:cs="Times New Roman"/>
          <w:b/>
          <w:sz w:val="24"/>
          <w:szCs w:val="24"/>
        </w:rPr>
        <w:t xml:space="preserve">в Устав </w:t>
      </w:r>
      <w:r>
        <w:rPr>
          <w:rFonts w:ascii="Times New Roman" w:hAnsi="Times New Roman" w:cs="Times New Roman"/>
          <w:b/>
          <w:sz w:val="24"/>
          <w:szCs w:val="24"/>
        </w:rPr>
        <w:t>Октябрьского</w:t>
      </w:r>
      <w:r w:rsidRPr="00CC3AA2">
        <w:rPr>
          <w:rFonts w:ascii="Times New Roman" w:hAnsi="Times New Roman" w:cs="Times New Roman"/>
          <w:b/>
          <w:sz w:val="24"/>
          <w:szCs w:val="24"/>
        </w:rPr>
        <w:t xml:space="preserve"> </w:t>
      </w:r>
      <w:r>
        <w:rPr>
          <w:rFonts w:ascii="Times New Roman" w:hAnsi="Times New Roman" w:cs="Times New Roman"/>
          <w:b/>
          <w:sz w:val="24"/>
          <w:szCs w:val="24"/>
        </w:rPr>
        <w:t>сельского поселения</w:t>
      </w:r>
    </w:p>
    <w:p w:rsidR="00F73FD0" w:rsidRDefault="00F73FD0" w:rsidP="00F73FD0">
      <w:pPr>
        <w:spacing w:after="0"/>
        <w:jc w:val="center"/>
        <w:rPr>
          <w:rFonts w:ascii="Times New Roman" w:eastAsia="Calibri" w:hAnsi="Times New Roman" w:cs="Times New Roman"/>
          <w:b/>
          <w:sz w:val="24"/>
          <w:szCs w:val="24"/>
        </w:rPr>
      </w:pPr>
      <w:r w:rsidRPr="00F73FD0">
        <w:rPr>
          <w:rFonts w:ascii="Times New Roman" w:eastAsia="Calibri" w:hAnsi="Times New Roman" w:cs="Times New Roman"/>
          <w:b/>
          <w:sz w:val="24"/>
          <w:szCs w:val="24"/>
        </w:rPr>
        <w:t>от 15.05.2015 года № 82</w:t>
      </w:r>
    </w:p>
    <w:p w:rsidR="00F73FD0" w:rsidRPr="00F73FD0" w:rsidRDefault="00F73FD0" w:rsidP="00F73FD0">
      <w:pPr>
        <w:spacing w:after="0"/>
        <w:jc w:val="center"/>
        <w:rPr>
          <w:rFonts w:ascii="Times New Roman" w:hAnsi="Times New Roman" w:cs="Times New Roman"/>
          <w:b/>
          <w:sz w:val="24"/>
          <w:szCs w:val="24"/>
        </w:rPr>
      </w:pPr>
    </w:p>
    <w:p w:rsidR="00F73FD0" w:rsidRPr="00CC3AA2" w:rsidRDefault="00F73FD0" w:rsidP="00F73FD0">
      <w:pPr>
        <w:pStyle w:val="a6"/>
        <w:numPr>
          <w:ilvl w:val="0"/>
          <w:numId w:val="1"/>
        </w:numPr>
        <w:jc w:val="both"/>
        <w:rPr>
          <w:b/>
          <w:sz w:val="24"/>
          <w:szCs w:val="24"/>
        </w:rPr>
      </w:pPr>
      <w:r>
        <w:rPr>
          <w:b/>
          <w:sz w:val="24"/>
          <w:szCs w:val="24"/>
        </w:rPr>
        <w:t xml:space="preserve">В подпункте 18 части 1 статьи 7: </w:t>
      </w:r>
    </w:p>
    <w:p w:rsidR="00F73FD0" w:rsidRDefault="00F73FD0" w:rsidP="00F73FD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после слов « утверждение подготовленной на основе генеральных планов поселения документации по планировке территории», дополнить словами «выдача градостроительного плана земельного участка, расположенного в границах поселения,»; </w:t>
      </w:r>
      <w:r w:rsidRPr="009C05EC">
        <w:rPr>
          <w:rFonts w:ascii="Times New Roman" w:hAnsi="Times New Roman" w:cs="Times New Roman"/>
          <w:sz w:val="24"/>
          <w:szCs w:val="24"/>
        </w:rPr>
        <w:t xml:space="preserve"> </w:t>
      </w:r>
    </w:p>
    <w:p w:rsidR="00F73FD0" w:rsidRPr="00830714" w:rsidRDefault="00F73FD0" w:rsidP="00F73FD0">
      <w:pPr>
        <w:pStyle w:val="ConsPlusNormal"/>
        <w:numPr>
          <w:ilvl w:val="0"/>
          <w:numId w:val="1"/>
        </w:numPr>
        <w:tabs>
          <w:tab w:val="left" w:pos="851"/>
        </w:tabs>
        <w:jc w:val="both"/>
        <w:rPr>
          <w:rFonts w:ascii="Times New Roman" w:hAnsi="Times New Roman" w:cs="Times New Roman"/>
          <w:b/>
          <w:sz w:val="24"/>
          <w:szCs w:val="24"/>
        </w:rPr>
      </w:pPr>
      <w:r w:rsidRPr="00830714">
        <w:rPr>
          <w:rFonts w:ascii="Times New Roman" w:hAnsi="Times New Roman" w:cs="Times New Roman"/>
          <w:b/>
          <w:sz w:val="24"/>
          <w:szCs w:val="24"/>
        </w:rPr>
        <w:t xml:space="preserve">пункт 7 части 6 статьи 28 изложить в следующей редакции: </w:t>
      </w:r>
    </w:p>
    <w:p w:rsidR="00F73FD0" w:rsidRPr="00830714" w:rsidRDefault="00F73FD0" w:rsidP="00F73FD0">
      <w:pPr>
        <w:pStyle w:val="ConsPlusNormal"/>
        <w:ind w:firstLine="567"/>
        <w:jc w:val="both"/>
        <w:rPr>
          <w:rFonts w:ascii="Times New Roman" w:hAnsi="Times New Roman" w:cs="Times New Roman"/>
          <w:sz w:val="24"/>
          <w:szCs w:val="24"/>
        </w:rPr>
      </w:pPr>
      <w:r w:rsidRPr="00830714">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73FD0" w:rsidRPr="00462D90" w:rsidRDefault="00F73FD0" w:rsidP="00F73FD0">
      <w:pPr>
        <w:tabs>
          <w:tab w:val="left" w:pos="720"/>
        </w:tabs>
        <w:spacing w:after="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3. пункт 9 части 1 статьи  31</w:t>
      </w:r>
      <w:r w:rsidRPr="009C05EC">
        <w:rPr>
          <w:rFonts w:ascii="Times New Roman" w:hAnsi="Times New Roman" w:cs="Times New Roman"/>
          <w:b/>
          <w:bCs/>
          <w:sz w:val="24"/>
          <w:szCs w:val="24"/>
        </w:rPr>
        <w:t xml:space="preserve">  изложить  в  следующей  редакции:</w:t>
      </w:r>
    </w:p>
    <w:p w:rsidR="00F73FD0" w:rsidRPr="00830714" w:rsidRDefault="00F73FD0" w:rsidP="00F73FD0">
      <w:pPr>
        <w:pStyle w:val="ConsPlusNormal"/>
        <w:ind w:firstLine="540"/>
        <w:jc w:val="both"/>
        <w:rPr>
          <w:rFonts w:ascii="Times New Roman" w:hAnsi="Times New Roman" w:cs="Times New Roman"/>
          <w:sz w:val="24"/>
          <w:szCs w:val="24"/>
        </w:rPr>
      </w:pPr>
      <w:r w:rsidRPr="00830714">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73FD0" w:rsidRDefault="00F73FD0" w:rsidP="00F73FD0">
      <w:pPr>
        <w:spacing w:after="0"/>
        <w:ind w:firstLine="540"/>
        <w:jc w:val="both"/>
        <w:rPr>
          <w:rFonts w:ascii="Times New Roman" w:hAnsi="Times New Roman" w:cs="Times New Roman"/>
          <w:sz w:val="24"/>
          <w:szCs w:val="24"/>
        </w:rPr>
      </w:pPr>
      <w:r w:rsidRPr="00830714">
        <w:rPr>
          <w:rFonts w:ascii="Times New Roman" w:hAnsi="Times New Roman" w:cs="Times New Roman"/>
          <w:b/>
          <w:sz w:val="24"/>
          <w:szCs w:val="24"/>
        </w:rPr>
        <w:t>4. В подпункте 18 части 4 статьи 33:</w:t>
      </w:r>
      <w:r w:rsidRPr="00830714">
        <w:rPr>
          <w:rFonts w:ascii="Times New Roman" w:hAnsi="Times New Roman" w:cs="Times New Roman"/>
          <w:sz w:val="24"/>
          <w:szCs w:val="24"/>
        </w:rPr>
        <w:t xml:space="preserve"> </w:t>
      </w:r>
    </w:p>
    <w:p w:rsidR="00F73FD0" w:rsidRPr="00830714" w:rsidRDefault="00F73FD0" w:rsidP="00F73FD0">
      <w:pPr>
        <w:spacing w:after="0"/>
        <w:ind w:firstLine="540"/>
        <w:jc w:val="both"/>
        <w:rPr>
          <w:rFonts w:ascii="Times New Roman" w:hAnsi="Times New Roman" w:cs="Times New Roman"/>
          <w:sz w:val="24"/>
          <w:szCs w:val="24"/>
        </w:rPr>
      </w:pPr>
      <w:r w:rsidRPr="00830714">
        <w:rPr>
          <w:rFonts w:ascii="Times New Roman" w:hAnsi="Times New Roman" w:cs="Times New Roman"/>
          <w:sz w:val="24"/>
          <w:szCs w:val="24"/>
        </w:rPr>
        <w:t xml:space="preserve">после слов « утверждение подготовленной на основе генеральных планов поселения документации по планировке территории», дополнить словами «выдача градостроительного плана земельного участка, расположенного в границах поселения,»;  </w:t>
      </w:r>
    </w:p>
    <w:p w:rsidR="00F73FD0" w:rsidRPr="00462D90" w:rsidRDefault="00F73FD0" w:rsidP="00F73FD0">
      <w:pPr>
        <w:spacing w:after="0" w:line="240" w:lineRule="auto"/>
        <w:ind w:firstLine="540"/>
        <w:jc w:val="both"/>
        <w:rPr>
          <w:rFonts w:ascii="Times New Roman" w:hAnsi="Times New Roman" w:cs="Times New Roman"/>
          <w:b/>
          <w:sz w:val="24"/>
          <w:szCs w:val="24"/>
        </w:rPr>
      </w:pPr>
      <w:r w:rsidRPr="009C05EC">
        <w:rPr>
          <w:rFonts w:ascii="Times New Roman" w:hAnsi="Times New Roman" w:cs="Times New Roman"/>
          <w:b/>
          <w:sz w:val="24"/>
          <w:szCs w:val="24"/>
        </w:rPr>
        <w:t>5</w:t>
      </w:r>
      <w:r w:rsidRPr="009C05EC">
        <w:rPr>
          <w:rFonts w:ascii="Times New Roman" w:eastAsia="Calibri" w:hAnsi="Times New Roman" w:cs="Times New Roman"/>
          <w:b/>
          <w:sz w:val="24"/>
          <w:szCs w:val="24"/>
        </w:rPr>
        <w:t xml:space="preserve">. </w:t>
      </w:r>
      <w:r w:rsidR="00BE15AF">
        <w:rPr>
          <w:rFonts w:ascii="Times New Roman" w:hAnsi="Times New Roman" w:cs="Times New Roman"/>
          <w:b/>
          <w:sz w:val="24"/>
          <w:szCs w:val="24"/>
        </w:rPr>
        <w:t xml:space="preserve">Часть 5 </w:t>
      </w:r>
      <w:r>
        <w:rPr>
          <w:rFonts w:ascii="Times New Roman" w:hAnsi="Times New Roman" w:cs="Times New Roman"/>
          <w:b/>
          <w:sz w:val="24"/>
          <w:szCs w:val="24"/>
        </w:rPr>
        <w:t>статьи  3</w:t>
      </w:r>
      <w:r w:rsidRPr="009C05EC">
        <w:rPr>
          <w:rFonts w:ascii="Times New Roman" w:hAnsi="Times New Roman" w:cs="Times New Roman"/>
          <w:b/>
          <w:sz w:val="24"/>
          <w:szCs w:val="24"/>
        </w:rPr>
        <w:t xml:space="preserve">8 </w:t>
      </w:r>
      <w:r>
        <w:rPr>
          <w:rFonts w:ascii="Times New Roman" w:hAnsi="Times New Roman" w:cs="Times New Roman"/>
          <w:b/>
          <w:sz w:val="24"/>
          <w:szCs w:val="24"/>
        </w:rPr>
        <w:t xml:space="preserve">изложить в следующей редакции: </w:t>
      </w:r>
    </w:p>
    <w:p w:rsidR="00F73FD0" w:rsidRDefault="00F73FD0" w:rsidP="00F73FD0">
      <w:pPr>
        <w:spacing w:after="0"/>
        <w:ind w:firstLine="546"/>
        <w:jc w:val="both"/>
        <w:rPr>
          <w:rFonts w:ascii="Times New Roman" w:hAnsi="Times New Roman" w:cs="Times New Roman"/>
          <w:sz w:val="24"/>
          <w:szCs w:val="24"/>
        </w:rPr>
      </w:pPr>
      <w:r w:rsidRPr="00830714">
        <w:rPr>
          <w:rFonts w:ascii="Times New Roman" w:hAnsi="Times New Roman" w:cs="Times New Roman"/>
          <w:sz w:val="24"/>
          <w:szCs w:val="24"/>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w:t>
      </w:r>
      <w:r w:rsidRPr="00830714">
        <w:rPr>
          <w:rFonts w:ascii="Times New Roman" w:hAnsi="Times New Roman" w:cs="Times New Roman"/>
          <w:sz w:val="24"/>
          <w:szCs w:val="24"/>
        </w:rPr>
        <w:lastRenderedPageBreak/>
        <w:t>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73FD0" w:rsidRPr="003B25C8" w:rsidRDefault="00F73FD0" w:rsidP="00F73FD0">
      <w:pPr>
        <w:spacing w:after="0"/>
        <w:ind w:firstLine="546"/>
        <w:jc w:val="both"/>
        <w:rPr>
          <w:rFonts w:ascii="Times New Roman" w:hAnsi="Times New Roman" w:cs="Times New Roman"/>
          <w:sz w:val="24"/>
          <w:szCs w:val="24"/>
        </w:rPr>
      </w:pPr>
      <w:r>
        <w:rPr>
          <w:rFonts w:ascii="Times New Roman" w:hAnsi="Times New Roman" w:cs="Times New Roman"/>
          <w:b/>
          <w:sz w:val="24"/>
          <w:szCs w:val="24"/>
        </w:rPr>
        <w:t>6. Пункт 6  статьи 42</w:t>
      </w:r>
      <w:r w:rsidRPr="009C3A4D">
        <w:rPr>
          <w:rFonts w:ascii="Times New Roman" w:hAnsi="Times New Roman" w:cs="Times New Roman"/>
          <w:b/>
          <w:sz w:val="24"/>
          <w:szCs w:val="24"/>
        </w:rPr>
        <w:t xml:space="preserve"> дополнить </w:t>
      </w:r>
      <w:r>
        <w:rPr>
          <w:rFonts w:ascii="Times New Roman" w:hAnsi="Times New Roman" w:cs="Times New Roman"/>
          <w:b/>
          <w:sz w:val="24"/>
          <w:szCs w:val="24"/>
        </w:rPr>
        <w:t>абзацем следующего содержания:</w:t>
      </w:r>
    </w:p>
    <w:p w:rsidR="00F73FD0" w:rsidRPr="003B25C8" w:rsidRDefault="00F73FD0" w:rsidP="00F73FD0">
      <w:pPr>
        <w:suppressAutoHyphens/>
        <w:spacing w:after="0"/>
        <w:ind w:firstLine="546"/>
        <w:jc w:val="both"/>
        <w:rPr>
          <w:rFonts w:ascii="Times New Roman" w:hAnsi="Times New Roman" w:cs="Times New Roman"/>
          <w:sz w:val="24"/>
          <w:szCs w:val="24"/>
          <w:lang w:eastAsia="ar-SA"/>
        </w:rPr>
      </w:pPr>
      <w:r w:rsidRPr="003B25C8">
        <w:rPr>
          <w:rFonts w:ascii="Times New Roman" w:eastAsia="SimSun" w:hAnsi="Times New Roman" w:cs="Times New Roman"/>
          <w:bCs/>
          <w:sz w:val="24"/>
          <w:szCs w:val="24"/>
          <w:lang w:eastAsia="ar-SA"/>
        </w:rPr>
        <w:t xml:space="preserve">«Дополнительным источником </w:t>
      </w:r>
      <w:r w:rsidRPr="003B25C8">
        <w:rPr>
          <w:rFonts w:ascii="Times New Roman" w:hAnsi="Times New Roman" w:cs="Times New Roman"/>
          <w:sz w:val="24"/>
          <w:szCs w:val="24"/>
          <w:lang w:eastAsia="ar-SA"/>
        </w:rPr>
        <w:t xml:space="preserve">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p>
    <w:p w:rsidR="00F73FD0" w:rsidRPr="003B25C8" w:rsidRDefault="00F73FD0" w:rsidP="00F73FD0">
      <w:pPr>
        <w:suppressAutoHyphens/>
        <w:spacing w:after="0"/>
        <w:jc w:val="both"/>
        <w:rPr>
          <w:rFonts w:ascii="Times New Roman" w:hAnsi="Times New Roman" w:cs="Times New Roman"/>
          <w:sz w:val="24"/>
          <w:szCs w:val="24"/>
          <w:lang w:eastAsia="ar-SA"/>
        </w:rPr>
      </w:pPr>
      <w:r w:rsidRPr="003B25C8">
        <w:rPr>
          <w:rFonts w:ascii="Times New Roman" w:hAnsi="Times New Roman" w:cs="Times New Roman"/>
          <w:sz w:val="24"/>
          <w:szCs w:val="24"/>
          <w:lang w:eastAsia="ar-SA"/>
        </w:rPr>
        <w:t>(</w:t>
      </w:r>
      <w:r w:rsidRPr="003B25C8">
        <w:rPr>
          <w:rFonts w:ascii="Times New Roman" w:hAnsi="Times New Roman" w:cs="Times New Roman"/>
          <w:sz w:val="24"/>
          <w:szCs w:val="24"/>
        </w:rPr>
        <w:t>http://pravo-minjust.ru</w:t>
      </w:r>
      <w:r w:rsidRPr="003B25C8">
        <w:rPr>
          <w:rFonts w:ascii="Times New Roman" w:hAnsi="Times New Roman" w:cs="Times New Roman"/>
          <w:sz w:val="24"/>
          <w:szCs w:val="24"/>
          <w:lang w:eastAsia="ar-SA"/>
        </w:rPr>
        <w:t xml:space="preserve">, </w:t>
      </w:r>
      <w:r w:rsidRPr="003B25C8">
        <w:rPr>
          <w:rFonts w:ascii="Times New Roman" w:hAnsi="Times New Roman" w:cs="Times New Roman"/>
          <w:sz w:val="24"/>
          <w:szCs w:val="24"/>
        </w:rPr>
        <w:t>http://право-минюст</w:t>
      </w:r>
      <w:r w:rsidRPr="003B25C8">
        <w:rPr>
          <w:rFonts w:ascii="Times New Roman" w:hAnsi="Times New Roman" w:cs="Times New Roman"/>
          <w:sz w:val="24"/>
          <w:szCs w:val="24"/>
          <w:lang w:eastAsia="ar-SA"/>
        </w:rPr>
        <w:t xml:space="preserve">.рф, регистрация в качестве сетевого издания: Эл № ФС 77-72471 от 05.03.2018). </w:t>
      </w:r>
    </w:p>
    <w:p w:rsidR="00F73FD0" w:rsidRPr="003B25C8" w:rsidRDefault="00F73FD0" w:rsidP="00F73FD0">
      <w:pPr>
        <w:suppressAutoHyphens/>
        <w:spacing w:after="0"/>
        <w:ind w:firstLine="360"/>
        <w:jc w:val="both"/>
        <w:rPr>
          <w:rFonts w:ascii="Times New Roman" w:hAnsi="Times New Roman" w:cs="Times New Roman"/>
          <w:sz w:val="24"/>
          <w:szCs w:val="24"/>
          <w:lang w:eastAsia="ar-SA"/>
        </w:rPr>
      </w:pPr>
      <w:r w:rsidRPr="003B25C8">
        <w:rPr>
          <w:rFonts w:ascii="Times New Roman" w:hAnsi="Times New Roman" w:cs="Times New Roman"/>
          <w:sz w:val="24"/>
          <w:szCs w:val="24"/>
          <w:lang w:eastAsia="ar-SA"/>
        </w:rPr>
        <w:t>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виде могут не приводиться.».</w:t>
      </w:r>
    </w:p>
    <w:p w:rsidR="00F73FD0" w:rsidRPr="003B25C8" w:rsidRDefault="00F73FD0" w:rsidP="00F73FD0">
      <w:pPr>
        <w:autoSpaceDE w:val="0"/>
        <w:autoSpaceDN w:val="0"/>
        <w:adjustRightInd w:val="0"/>
        <w:spacing w:after="0"/>
        <w:ind w:firstLine="360"/>
        <w:rPr>
          <w:rFonts w:ascii="Times New Roman" w:hAnsi="Times New Roman" w:cs="Times New Roman"/>
          <w:b/>
          <w:sz w:val="24"/>
          <w:szCs w:val="24"/>
        </w:rPr>
      </w:pPr>
      <w:r>
        <w:rPr>
          <w:rFonts w:ascii="Times New Roman" w:hAnsi="Times New Roman" w:cs="Times New Roman"/>
          <w:b/>
          <w:sz w:val="24"/>
          <w:szCs w:val="24"/>
        </w:rPr>
        <w:t xml:space="preserve">   7</w:t>
      </w:r>
      <w:r w:rsidRPr="009C05EC">
        <w:rPr>
          <w:rFonts w:ascii="Times New Roman" w:hAnsi="Times New Roman" w:cs="Times New Roman"/>
          <w:b/>
          <w:sz w:val="24"/>
          <w:szCs w:val="24"/>
        </w:rPr>
        <w:t>.</w:t>
      </w:r>
      <w:r>
        <w:rPr>
          <w:rFonts w:ascii="Times New Roman" w:hAnsi="Times New Roman" w:cs="Times New Roman"/>
          <w:b/>
          <w:sz w:val="24"/>
          <w:szCs w:val="24"/>
        </w:rPr>
        <w:t xml:space="preserve"> </w:t>
      </w:r>
      <w:r w:rsidRPr="009C05EC">
        <w:rPr>
          <w:rFonts w:ascii="Times New Roman" w:hAnsi="Times New Roman" w:cs="Times New Roman"/>
          <w:b/>
          <w:sz w:val="24"/>
          <w:szCs w:val="24"/>
        </w:rPr>
        <w:t xml:space="preserve"> </w:t>
      </w:r>
      <w:r w:rsidRPr="003B25C8">
        <w:rPr>
          <w:rFonts w:ascii="Times New Roman" w:hAnsi="Times New Roman" w:cs="Times New Roman"/>
          <w:b/>
          <w:sz w:val="24"/>
          <w:szCs w:val="24"/>
        </w:rPr>
        <w:t>В статье 51:</w:t>
      </w:r>
    </w:p>
    <w:p w:rsidR="00F73FD0" w:rsidRPr="003B25C8" w:rsidRDefault="00F73FD0" w:rsidP="00F73FD0">
      <w:pPr>
        <w:autoSpaceDE w:val="0"/>
        <w:autoSpaceDN w:val="0"/>
        <w:adjustRightInd w:val="0"/>
        <w:spacing w:after="0"/>
        <w:rPr>
          <w:rFonts w:ascii="Times New Roman" w:hAnsi="Times New Roman" w:cs="Times New Roman"/>
          <w:b/>
          <w:sz w:val="24"/>
          <w:szCs w:val="24"/>
        </w:rPr>
      </w:pPr>
      <w:r w:rsidRPr="003B25C8">
        <w:rPr>
          <w:rFonts w:ascii="Times New Roman" w:hAnsi="Times New Roman" w:cs="Times New Roman"/>
          <w:b/>
          <w:sz w:val="24"/>
          <w:szCs w:val="24"/>
        </w:rPr>
        <w:t>а) абзац 1 части 1 изложить в следующей редакции:</w:t>
      </w:r>
    </w:p>
    <w:p w:rsidR="00F73FD0" w:rsidRPr="003B25C8" w:rsidRDefault="00F73FD0" w:rsidP="00F73FD0">
      <w:pPr>
        <w:autoSpaceDE w:val="0"/>
        <w:autoSpaceDN w:val="0"/>
        <w:adjustRightInd w:val="0"/>
        <w:spacing w:after="0"/>
        <w:ind w:firstLine="708"/>
        <w:rPr>
          <w:rFonts w:ascii="Times New Roman" w:hAnsi="Times New Roman" w:cs="Times New Roman"/>
          <w:sz w:val="24"/>
          <w:szCs w:val="24"/>
        </w:rPr>
      </w:pPr>
      <w:r w:rsidRPr="003B25C8">
        <w:rPr>
          <w:rFonts w:ascii="Times New Roman" w:hAnsi="Times New Roman" w:cs="Times New Roman"/>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w:t>
      </w:r>
    </w:p>
    <w:p w:rsidR="00F73FD0" w:rsidRPr="003B25C8" w:rsidRDefault="00F73FD0" w:rsidP="00F73FD0">
      <w:pPr>
        <w:autoSpaceDE w:val="0"/>
        <w:autoSpaceDN w:val="0"/>
        <w:adjustRightInd w:val="0"/>
        <w:spacing w:after="0"/>
        <w:rPr>
          <w:rFonts w:ascii="Times New Roman" w:hAnsi="Times New Roman" w:cs="Times New Roman"/>
          <w:sz w:val="24"/>
          <w:szCs w:val="24"/>
        </w:rPr>
      </w:pPr>
      <w:r w:rsidRPr="003B25C8">
        <w:rPr>
          <w:rFonts w:ascii="Times New Roman" w:hAnsi="Times New Roman" w:cs="Times New Roman"/>
          <w:b/>
          <w:sz w:val="24"/>
          <w:szCs w:val="24"/>
        </w:rPr>
        <w:t xml:space="preserve">б) в абзаце 1 части 2 </w:t>
      </w:r>
      <w:r w:rsidRPr="003B25C8">
        <w:rPr>
          <w:rFonts w:ascii="Times New Roman" w:hAnsi="Times New Roman" w:cs="Times New Roman"/>
          <w:sz w:val="24"/>
          <w:szCs w:val="24"/>
        </w:rPr>
        <w:t>слова «в сфере бюджетных правоотношений» исключить;</w:t>
      </w:r>
    </w:p>
    <w:p w:rsidR="00F73FD0" w:rsidRPr="003B25C8" w:rsidRDefault="00F73FD0" w:rsidP="00F73FD0">
      <w:pPr>
        <w:autoSpaceDE w:val="0"/>
        <w:autoSpaceDN w:val="0"/>
        <w:adjustRightInd w:val="0"/>
        <w:spacing w:after="0"/>
        <w:rPr>
          <w:rFonts w:ascii="Times New Roman" w:hAnsi="Times New Roman" w:cs="Times New Roman"/>
          <w:b/>
          <w:sz w:val="24"/>
          <w:szCs w:val="24"/>
        </w:rPr>
      </w:pPr>
      <w:r w:rsidRPr="003B25C8">
        <w:rPr>
          <w:rFonts w:ascii="Times New Roman" w:hAnsi="Times New Roman" w:cs="Times New Roman"/>
          <w:b/>
          <w:sz w:val="24"/>
          <w:szCs w:val="24"/>
        </w:rPr>
        <w:t>в) часть 3 изложить в следующей редакции:</w:t>
      </w:r>
    </w:p>
    <w:p w:rsidR="00F73FD0" w:rsidRPr="003B25C8" w:rsidRDefault="00F73FD0" w:rsidP="00F73FD0">
      <w:pPr>
        <w:autoSpaceDE w:val="0"/>
        <w:autoSpaceDN w:val="0"/>
        <w:adjustRightInd w:val="0"/>
        <w:spacing w:after="0"/>
        <w:ind w:firstLine="708"/>
        <w:rPr>
          <w:rFonts w:ascii="Times New Roman" w:hAnsi="Times New Roman" w:cs="Times New Roman"/>
          <w:sz w:val="24"/>
          <w:szCs w:val="24"/>
        </w:rPr>
      </w:pPr>
      <w:r w:rsidRPr="003B25C8">
        <w:rPr>
          <w:rFonts w:ascii="Times New Roman" w:hAnsi="Times New Roman" w:cs="Times New Roman"/>
          <w:sz w:val="24"/>
          <w:szCs w:val="24"/>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Октябрьского сельского поселения».</w:t>
      </w:r>
    </w:p>
    <w:p w:rsidR="00625867" w:rsidRPr="00CB0B6D" w:rsidRDefault="00625867" w:rsidP="00DA6126">
      <w:pPr>
        <w:spacing w:after="0"/>
        <w:rPr>
          <w:rFonts w:ascii="Times New Roman" w:hAnsi="Times New Roman" w:cs="Times New Roman"/>
          <w:sz w:val="24"/>
          <w:szCs w:val="24"/>
        </w:rPr>
      </w:pPr>
    </w:p>
    <w:p w:rsidR="00982B5A" w:rsidRPr="00952D99" w:rsidRDefault="00982B5A" w:rsidP="00DA6126">
      <w:pPr>
        <w:spacing w:after="0"/>
        <w:rPr>
          <w:rFonts w:ascii="Times New Roman" w:hAnsi="Times New Roman" w:cs="Times New Roman"/>
          <w:sz w:val="24"/>
          <w:szCs w:val="24"/>
        </w:rPr>
      </w:pPr>
    </w:p>
    <w:sectPr w:rsidR="00982B5A" w:rsidRPr="00952D99" w:rsidSect="00F73FD0">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835" w:rsidRDefault="00B83835" w:rsidP="00F73FD0">
      <w:pPr>
        <w:spacing w:after="0" w:line="240" w:lineRule="auto"/>
      </w:pPr>
      <w:r>
        <w:separator/>
      </w:r>
    </w:p>
  </w:endnote>
  <w:endnote w:type="continuationSeparator" w:id="1">
    <w:p w:rsidR="00B83835" w:rsidRDefault="00B83835" w:rsidP="00F73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D0" w:rsidRDefault="00F73FD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678"/>
      <w:docPartObj>
        <w:docPartGallery w:val="Page Numbers (Bottom of Page)"/>
        <w:docPartUnique/>
      </w:docPartObj>
    </w:sdtPr>
    <w:sdtContent>
      <w:p w:rsidR="00F73FD0" w:rsidRDefault="007F5DFB">
        <w:pPr>
          <w:pStyle w:val="ab"/>
          <w:jc w:val="center"/>
        </w:pPr>
        <w:fldSimple w:instr=" PAGE   \* MERGEFORMAT ">
          <w:r w:rsidR="00BE15AF">
            <w:rPr>
              <w:noProof/>
            </w:rPr>
            <w:t>2</w:t>
          </w:r>
        </w:fldSimple>
      </w:p>
    </w:sdtContent>
  </w:sdt>
  <w:p w:rsidR="00F73FD0" w:rsidRDefault="00F73FD0">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D0" w:rsidRDefault="00F73FD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835" w:rsidRDefault="00B83835" w:rsidP="00F73FD0">
      <w:pPr>
        <w:spacing w:after="0" w:line="240" w:lineRule="auto"/>
      </w:pPr>
      <w:r>
        <w:separator/>
      </w:r>
    </w:p>
  </w:footnote>
  <w:footnote w:type="continuationSeparator" w:id="1">
    <w:p w:rsidR="00B83835" w:rsidRDefault="00B83835" w:rsidP="00F73F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D0" w:rsidRDefault="00F73FD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D0" w:rsidRDefault="00F73FD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D0" w:rsidRDefault="00F73FD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912FC"/>
    <w:multiLevelType w:val="hybridMultilevel"/>
    <w:tmpl w:val="91C848A2"/>
    <w:lvl w:ilvl="0" w:tplc="C394AA5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w:hdrShapeDefaults>
  <w:footnotePr>
    <w:footnote w:id="0"/>
    <w:footnote w:id="1"/>
  </w:footnotePr>
  <w:endnotePr>
    <w:endnote w:id="0"/>
    <w:endnote w:id="1"/>
  </w:endnotePr>
  <w:compat>
    <w:useFELayout/>
  </w:compat>
  <w:rsids>
    <w:rsidRoot w:val="00952D99"/>
    <w:rsid w:val="003A7A32"/>
    <w:rsid w:val="00625867"/>
    <w:rsid w:val="006E04FF"/>
    <w:rsid w:val="00710C97"/>
    <w:rsid w:val="00736D60"/>
    <w:rsid w:val="007F5DFB"/>
    <w:rsid w:val="008639C1"/>
    <w:rsid w:val="00952D99"/>
    <w:rsid w:val="00982B5A"/>
    <w:rsid w:val="00AB12F8"/>
    <w:rsid w:val="00B83835"/>
    <w:rsid w:val="00BE15AF"/>
    <w:rsid w:val="00C61C40"/>
    <w:rsid w:val="00CB0B6D"/>
    <w:rsid w:val="00CE3AE8"/>
    <w:rsid w:val="00DA6126"/>
    <w:rsid w:val="00F37CEA"/>
    <w:rsid w:val="00F73FD0"/>
    <w:rsid w:val="00F90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2D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952D99"/>
    <w:rPr>
      <w:b/>
      <w:bCs/>
    </w:rPr>
  </w:style>
  <w:style w:type="character" w:styleId="a5">
    <w:name w:val="Hyperlink"/>
    <w:basedOn w:val="a0"/>
    <w:rsid w:val="00F37CEA"/>
    <w:rPr>
      <w:color w:val="0000FF"/>
      <w:u w:val="single"/>
    </w:rPr>
  </w:style>
  <w:style w:type="paragraph" w:customStyle="1" w:styleId="ConsPlusNormal">
    <w:name w:val="ConsPlusNormal"/>
    <w:link w:val="ConsPlusNormal0"/>
    <w:rsid w:val="00F73FD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F73FD0"/>
    <w:pPr>
      <w:widowControl w:val="0"/>
      <w:autoSpaceDE w:val="0"/>
      <w:autoSpaceDN w:val="0"/>
      <w:adjustRightInd w:val="0"/>
      <w:spacing w:after="0" w:line="240" w:lineRule="auto"/>
      <w:ind w:left="708"/>
    </w:pPr>
    <w:rPr>
      <w:rFonts w:ascii="Times New Roman" w:hAnsi="Times New Roman" w:cs="Times New Roman"/>
      <w:sz w:val="20"/>
      <w:szCs w:val="20"/>
    </w:rPr>
  </w:style>
  <w:style w:type="character" w:customStyle="1" w:styleId="ConsPlusNormal0">
    <w:name w:val="ConsPlusNormal Знак"/>
    <w:basedOn w:val="a0"/>
    <w:link w:val="ConsPlusNormal"/>
    <w:rsid w:val="00F73FD0"/>
    <w:rPr>
      <w:rFonts w:ascii="Arial" w:eastAsia="Times New Roman" w:hAnsi="Arial" w:cs="Arial"/>
      <w:sz w:val="20"/>
      <w:szCs w:val="20"/>
    </w:rPr>
  </w:style>
  <w:style w:type="paragraph" w:styleId="a7">
    <w:name w:val="Title"/>
    <w:basedOn w:val="a"/>
    <w:link w:val="a8"/>
    <w:qFormat/>
    <w:rsid w:val="00F73FD0"/>
    <w:pPr>
      <w:spacing w:after="0" w:line="240" w:lineRule="auto"/>
      <w:jc w:val="center"/>
    </w:pPr>
    <w:rPr>
      <w:rFonts w:ascii="Times New Roman" w:eastAsia="Calibri" w:hAnsi="Times New Roman" w:cs="Times New Roman"/>
      <w:b/>
      <w:sz w:val="24"/>
      <w:szCs w:val="20"/>
    </w:rPr>
  </w:style>
  <w:style w:type="character" w:customStyle="1" w:styleId="a8">
    <w:name w:val="Название Знак"/>
    <w:basedOn w:val="a0"/>
    <w:link w:val="a7"/>
    <w:rsid w:val="00F73FD0"/>
    <w:rPr>
      <w:rFonts w:ascii="Times New Roman" w:eastAsia="Calibri" w:hAnsi="Times New Roman" w:cs="Times New Roman"/>
      <w:b/>
      <w:sz w:val="24"/>
      <w:szCs w:val="20"/>
    </w:rPr>
  </w:style>
  <w:style w:type="paragraph" w:styleId="a9">
    <w:name w:val="header"/>
    <w:basedOn w:val="a"/>
    <w:link w:val="aa"/>
    <w:uiPriority w:val="99"/>
    <w:semiHidden/>
    <w:unhideWhenUsed/>
    <w:rsid w:val="00F73FD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73FD0"/>
  </w:style>
  <w:style w:type="paragraph" w:styleId="ab">
    <w:name w:val="footer"/>
    <w:basedOn w:val="a"/>
    <w:link w:val="ac"/>
    <w:uiPriority w:val="99"/>
    <w:unhideWhenUsed/>
    <w:rsid w:val="00F73FD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73F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1017</Words>
  <Characters>5798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2021-06-18T01:54:00Z</cp:lastPrinted>
  <dcterms:created xsi:type="dcterms:W3CDTF">2021-06-11T03:47:00Z</dcterms:created>
  <dcterms:modified xsi:type="dcterms:W3CDTF">2021-07-30T01:13:00Z</dcterms:modified>
</cp:coreProperties>
</file>