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D4" w:rsidRPr="007A3FAE" w:rsidRDefault="00A727D4" w:rsidP="00A727D4">
      <w:pPr>
        <w:jc w:val="center"/>
        <w:rPr>
          <w:b/>
          <w:sz w:val="28"/>
          <w:szCs w:val="28"/>
        </w:rPr>
      </w:pPr>
      <w:r w:rsidRPr="007A3FAE">
        <w:rPr>
          <w:b/>
          <w:sz w:val="28"/>
          <w:szCs w:val="28"/>
        </w:rPr>
        <w:t>СОВЕТ ОКТЯБРЬСКОГО  СЕЛЬСКОГО ПОСЕЛЕНИЯ</w:t>
      </w:r>
    </w:p>
    <w:p w:rsidR="00A727D4" w:rsidRPr="007A3FAE" w:rsidRDefault="00A727D4" w:rsidP="00A727D4">
      <w:pPr>
        <w:jc w:val="center"/>
        <w:rPr>
          <w:b/>
          <w:sz w:val="28"/>
          <w:szCs w:val="28"/>
        </w:rPr>
      </w:pPr>
      <w:r w:rsidRPr="007A3FAE">
        <w:rPr>
          <w:b/>
          <w:sz w:val="28"/>
          <w:szCs w:val="28"/>
        </w:rPr>
        <w:t>АЛЕКСАНДРОВСКОГО РАЙОНА</w:t>
      </w:r>
    </w:p>
    <w:p w:rsidR="00A727D4" w:rsidRPr="007A3FAE" w:rsidRDefault="00A727D4" w:rsidP="00A727D4">
      <w:pPr>
        <w:jc w:val="center"/>
        <w:rPr>
          <w:b/>
          <w:sz w:val="28"/>
          <w:szCs w:val="28"/>
        </w:rPr>
      </w:pPr>
      <w:r w:rsidRPr="007A3FAE">
        <w:rPr>
          <w:b/>
          <w:sz w:val="28"/>
          <w:szCs w:val="28"/>
        </w:rPr>
        <w:t>ТОМСКОЙ ОБЛАСТИ</w:t>
      </w:r>
    </w:p>
    <w:p w:rsidR="00A727D4" w:rsidRPr="007A3FAE" w:rsidRDefault="00A727D4" w:rsidP="00A727D4">
      <w:pPr>
        <w:pStyle w:val="a5"/>
        <w:rPr>
          <w:sz w:val="28"/>
          <w:szCs w:val="28"/>
        </w:rPr>
      </w:pPr>
    </w:p>
    <w:p w:rsidR="00A727D4" w:rsidRPr="005A6A2A" w:rsidRDefault="00A727D4" w:rsidP="00A72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A6A2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727D4" w:rsidRDefault="00A727D4" w:rsidP="00A72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A727D4" w:rsidRPr="005D1550" w:rsidRDefault="00A727D4" w:rsidP="00A72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5D1550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1550">
        <w:rPr>
          <w:rFonts w:ascii="Times New Roman" w:hAnsi="Times New Roman"/>
          <w:bCs/>
          <w:sz w:val="24"/>
          <w:szCs w:val="24"/>
        </w:rPr>
        <w:t xml:space="preserve">Октябрьский </w:t>
      </w:r>
    </w:p>
    <w:p w:rsidR="00A727D4" w:rsidRPr="005D1550" w:rsidRDefault="00A727D4" w:rsidP="00A72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A727D4" w:rsidRPr="005D1550" w:rsidRDefault="00A727D4" w:rsidP="00A72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 w:rsidRPr="005D1550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9</w:t>
      </w:r>
      <w:r w:rsidRPr="005D1550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Pr="005D1550">
        <w:rPr>
          <w:rFonts w:ascii="Times New Roman" w:hAnsi="Times New Roman"/>
          <w:bCs/>
          <w:sz w:val="24"/>
          <w:szCs w:val="24"/>
        </w:rPr>
        <w:t xml:space="preserve">.2018 </w:t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  <w:t xml:space="preserve">                                      № </w:t>
      </w:r>
      <w:r>
        <w:rPr>
          <w:rFonts w:ascii="Times New Roman" w:hAnsi="Times New Roman"/>
          <w:bCs/>
          <w:sz w:val="24"/>
          <w:szCs w:val="24"/>
        </w:rPr>
        <w:t>21</w:t>
      </w:r>
    </w:p>
    <w:p w:rsidR="00A727D4" w:rsidRPr="005D1550" w:rsidRDefault="00A727D4" w:rsidP="00A727D4">
      <w:pPr>
        <w:jc w:val="both"/>
      </w:pPr>
      <w:r w:rsidRPr="005D1550">
        <w:t xml:space="preserve">                                                                                        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передаче полномочий </w:t>
      </w:r>
      <w:proofErr w:type="gramStart"/>
      <w:r>
        <w:rPr>
          <w:sz w:val="24"/>
          <w:szCs w:val="24"/>
        </w:rPr>
        <w:t>Контрольно-счётного</w:t>
      </w:r>
      <w:proofErr w:type="gramEnd"/>
      <w:r>
        <w:rPr>
          <w:sz w:val="24"/>
          <w:szCs w:val="24"/>
        </w:rPr>
        <w:t xml:space="preserve"> 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органа 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 в  соответствии  с</w:t>
      </w:r>
      <w:r w:rsidR="00A727D4">
        <w:rPr>
          <w:sz w:val="24"/>
          <w:szCs w:val="24"/>
        </w:rPr>
        <w:t>о</w:t>
      </w:r>
      <w:r>
        <w:rPr>
          <w:sz w:val="24"/>
          <w:szCs w:val="24"/>
        </w:rPr>
        <w:t xml:space="preserve">   стать</w:t>
      </w:r>
      <w:r w:rsidR="00A727D4">
        <w:rPr>
          <w:sz w:val="24"/>
          <w:szCs w:val="24"/>
        </w:rPr>
        <w:t>ёй</w:t>
      </w:r>
      <w:r>
        <w:rPr>
          <w:sz w:val="24"/>
          <w:szCs w:val="24"/>
        </w:rPr>
        <w:t xml:space="preserve"> 3</w:t>
      </w:r>
      <w:r w:rsidR="00A727D4">
        <w:rPr>
          <w:sz w:val="24"/>
          <w:szCs w:val="24"/>
        </w:rPr>
        <w:t>3</w:t>
      </w:r>
      <w:r>
        <w:rPr>
          <w:sz w:val="24"/>
          <w:szCs w:val="24"/>
        </w:rPr>
        <w:t xml:space="preserve"> Устава 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</w:t>
      </w:r>
      <w:proofErr w:type="gramEnd"/>
    </w:p>
    <w:p w:rsidR="00624DCF" w:rsidRDefault="00624DCF" w:rsidP="00624DCF">
      <w:pPr>
        <w:ind w:firstLine="708"/>
        <w:jc w:val="both"/>
        <w:rPr>
          <w:sz w:val="24"/>
          <w:szCs w:val="24"/>
        </w:rPr>
      </w:pPr>
    </w:p>
    <w:p w:rsidR="00624DCF" w:rsidRDefault="00624DCF" w:rsidP="00624DCF">
      <w:pPr>
        <w:ind w:lef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Совет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РЕШИЛ: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Передать контрольно-счётному органу муниципального образования «Александровский район»  - Контрольно-ревизионной комиссии Александровского района - полномочия   контрольно-счётного органа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 по осуществлению внешнего муниципального финансового контроля с   1 </w:t>
      </w:r>
      <w:r w:rsidR="00A727D4">
        <w:rPr>
          <w:sz w:val="24"/>
          <w:szCs w:val="24"/>
        </w:rPr>
        <w:t>мая</w:t>
      </w:r>
      <w:r>
        <w:rPr>
          <w:sz w:val="24"/>
          <w:szCs w:val="24"/>
        </w:rPr>
        <w:t xml:space="preserve">  2018 года по 31 декабря 2022 года.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Поручить  Главе  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 сельского поселения заключить Соглашение о передаче полномочий по осуществлению внешнего муниципального финансового контроля  с Думой Александровского района 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онтрольно – ревизионной комиссией Александровского района.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Утвердить </w:t>
      </w:r>
      <w:r>
        <w:rPr>
          <w:bCs/>
          <w:sz w:val="24"/>
          <w:szCs w:val="24"/>
        </w:rPr>
        <w:t>проект</w:t>
      </w:r>
      <w:r>
        <w:rPr>
          <w:sz w:val="24"/>
          <w:szCs w:val="24"/>
        </w:rPr>
        <w:t xml:space="preserve">  указанного  Соглашения согласно приложению 1.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Установить  размер иных межбюджетных трансфертов, предоставляемых  из бюджета 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 сельское поселение» в бюджет муниципального образования «Александровский район»,   на  первый год  действия  Соглашения  в сумме </w:t>
      </w:r>
      <w:r w:rsidR="009C429A">
        <w:rPr>
          <w:sz w:val="24"/>
          <w:szCs w:val="24"/>
        </w:rPr>
        <w:t>31</w:t>
      </w:r>
      <w:r>
        <w:rPr>
          <w:sz w:val="24"/>
          <w:szCs w:val="24"/>
        </w:rPr>
        <w:t xml:space="preserve"> 100 рублей.</w:t>
      </w:r>
    </w:p>
    <w:p w:rsidR="00624DCF" w:rsidRDefault="00624DCF" w:rsidP="00624DCF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  <w:t>5. Утвердить Порядок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 межбюджетных трансфертов из бюджета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 в бюджет муниципального образования «Александровский район» на осуществление полномочий </w:t>
      </w:r>
      <w:r>
        <w:rPr>
          <w:bCs/>
          <w:iCs/>
          <w:sz w:val="24"/>
          <w:szCs w:val="24"/>
        </w:rPr>
        <w:t>внешнего муниципального финансового контроля согласно приложению 2.</w:t>
      </w:r>
    </w:p>
    <w:p w:rsidR="00624DCF" w:rsidRDefault="00624DCF" w:rsidP="00624DCF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6. Утвердить Методику </w:t>
      </w:r>
      <w:r>
        <w:rPr>
          <w:sz w:val="24"/>
          <w:szCs w:val="24"/>
        </w:rPr>
        <w:t>расчета иных межбюджетных трансфертов, предоставляемых из бюджета 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 поселение»  бюджету муниципального образования «Александровский район» на осуществление полномочий   внешнего муниципального финансового контроля согласно приложению 3.</w:t>
      </w:r>
    </w:p>
    <w:p w:rsidR="00624DCF" w:rsidRDefault="00624DCF" w:rsidP="00624DC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7. Установить, что должностные лица органов местного самоуправления 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 сельского поселения, организаций, использующих средства бюджета  или имущество, находящееся в собственности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 сельского поселения, обязаны предоставлять  в контрольно-счётный  орган Александровского района  по его  требованию необходимую  информацию и документы по вопросам, относящимся к выполнению  указанного Соглашения. 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8. Настоящее решение вступает в силу с момента подписания и подлежит обнародованию в установленном  порядке.</w:t>
      </w: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C429A" w:rsidRDefault="009C429A" w:rsidP="00624DCF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C429A" w:rsidRDefault="009C429A" w:rsidP="00624DCF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C429A" w:rsidRPr="005D1550" w:rsidRDefault="009C429A" w:rsidP="009C42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5D1550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                   А.С. </w:t>
      </w:r>
      <w:proofErr w:type="spellStart"/>
      <w:r w:rsidRPr="005D1550">
        <w:rPr>
          <w:rFonts w:ascii="Times New Roman" w:hAnsi="Times New Roman"/>
          <w:sz w:val="24"/>
          <w:szCs w:val="24"/>
        </w:rPr>
        <w:t>Латыпов</w:t>
      </w:r>
      <w:proofErr w:type="spellEnd"/>
    </w:p>
    <w:p w:rsidR="00624DCF" w:rsidRDefault="00624DCF" w:rsidP="00624DCF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624DCF" w:rsidRDefault="00624DCF" w:rsidP="00624DCF">
      <w:pPr>
        <w:shd w:val="clear" w:color="auto" w:fill="FFFFFF"/>
        <w:ind w:left="666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66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 1 к  решению  Совета  </w:t>
      </w:r>
      <w:r w:rsidR="00A727D4">
        <w:rPr>
          <w:bCs/>
          <w:sz w:val="22"/>
          <w:szCs w:val="22"/>
        </w:rPr>
        <w:t>Октябрьского</w:t>
      </w:r>
      <w:r>
        <w:rPr>
          <w:bCs/>
          <w:sz w:val="22"/>
          <w:szCs w:val="22"/>
        </w:rPr>
        <w:t xml:space="preserve">  сельского  поселения  </w:t>
      </w:r>
    </w:p>
    <w:p w:rsidR="00624DCF" w:rsidRDefault="00624DCF" w:rsidP="00624DCF">
      <w:pPr>
        <w:shd w:val="clear" w:color="auto" w:fill="FFFFFF"/>
        <w:ind w:left="66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9C429A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C429A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.201</w:t>
      </w:r>
      <w:r w:rsidR="009C429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  № </w:t>
      </w:r>
      <w:r w:rsidR="009C429A">
        <w:rPr>
          <w:bCs/>
          <w:sz w:val="22"/>
          <w:szCs w:val="22"/>
        </w:rPr>
        <w:t>21</w:t>
      </w:r>
    </w:p>
    <w:p w:rsidR="00624DCF" w:rsidRDefault="00624DCF" w:rsidP="00624DC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Соглашение </w:t>
      </w:r>
    </w:p>
    <w:p w:rsidR="00624DCF" w:rsidRDefault="00624DCF" w:rsidP="00624DC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передаче </w:t>
      </w:r>
      <w:r>
        <w:rPr>
          <w:b/>
          <w:bCs/>
          <w:sz w:val="24"/>
          <w:szCs w:val="24"/>
        </w:rPr>
        <w:t xml:space="preserve">полномочий по осуществлению </w:t>
      </w:r>
    </w:p>
    <w:p w:rsidR="00624DCF" w:rsidRDefault="00624DCF" w:rsidP="00624DC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внешнего муниципального финансового контроля</w:t>
      </w:r>
    </w:p>
    <w:p w:rsidR="00624DCF" w:rsidRDefault="00624DCF" w:rsidP="00624DC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24DCF" w:rsidRDefault="009C429A" w:rsidP="00624DC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624DCF">
        <w:rPr>
          <w:sz w:val="24"/>
          <w:szCs w:val="24"/>
        </w:rPr>
        <w:t>.</w:t>
      </w:r>
      <w:r>
        <w:rPr>
          <w:sz w:val="24"/>
          <w:szCs w:val="24"/>
        </w:rPr>
        <w:t xml:space="preserve"> Октябрьский</w:t>
      </w:r>
      <w:r w:rsidR="00624DCF">
        <w:rPr>
          <w:sz w:val="24"/>
          <w:szCs w:val="24"/>
        </w:rPr>
        <w:t xml:space="preserve">                                                                              «____»__________201</w:t>
      </w:r>
      <w:r>
        <w:rPr>
          <w:sz w:val="24"/>
          <w:szCs w:val="24"/>
        </w:rPr>
        <w:t xml:space="preserve">8 </w:t>
      </w:r>
      <w:r w:rsidR="00624DCF">
        <w:rPr>
          <w:sz w:val="24"/>
          <w:szCs w:val="24"/>
        </w:rPr>
        <w:t>г.</w:t>
      </w:r>
    </w:p>
    <w:p w:rsidR="00624DCF" w:rsidRDefault="00624DCF" w:rsidP="00624D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реализации  Бюджетного кодекса РФ, в соответствии с Федеральным законом от 06.02.2003 №131-ФЗ «Об общих принципах организации  местного самоуправления в Российской Федерации», Федеральным законом от 07.02.2011 №6-ФЗ « Об  общих принципах организации и деятельности контрольно-счетных  органов субъектов Российской Федерации и муниципальных образований» Дума Александровского района  в лице  председателя Думы Александровского района ________________________________, действующего на  основании Устава  муниципального образования «Александровский район»,  Контрольно</w:t>
      </w:r>
      <w:proofErr w:type="gramEnd"/>
      <w:r>
        <w:rPr>
          <w:sz w:val="24"/>
          <w:szCs w:val="24"/>
        </w:rPr>
        <w:t xml:space="preserve">- ревизионная комиссия Александровского района, в  лице председателя  контрольно-ревизионной комиссии _______________________________, действующего на  основании Положения о Контрольно- ревизионной комиссии Александровского района,   и  Совет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поселения, в лице   Главы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действующего  на основании Устава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 , далее  именуемые «Стороны», заключили настоящее Соглашение во исполнение  решения Думы Александровского района от __________№ ______   и   решения Совета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 сельского поселения       от ___________  № ____ о </w:t>
      </w:r>
      <w:proofErr w:type="gramStart"/>
      <w:r>
        <w:rPr>
          <w:sz w:val="24"/>
          <w:szCs w:val="24"/>
        </w:rPr>
        <w:t>нижеследующем</w:t>
      </w:r>
      <w:proofErr w:type="gramEnd"/>
      <w:r>
        <w:rPr>
          <w:sz w:val="24"/>
          <w:szCs w:val="24"/>
        </w:rPr>
        <w:t>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624DCF" w:rsidRDefault="00624DCF" w:rsidP="00624DCF">
      <w:pPr>
        <w:spacing w:line="228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Соглашения</w:t>
      </w:r>
    </w:p>
    <w:p w:rsidR="00624DCF" w:rsidRDefault="00624DCF" w:rsidP="00624DCF">
      <w:pPr>
        <w:spacing w:line="228" w:lineRule="auto"/>
        <w:ind w:firstLine="709"/>
        <w:jc w:val="center"/>
        <w:rPr>
          <w:sz w:val="24"/>
          <w:szCs w:val="24"/>
        </w:rPr>
      </w:pPr>
    </w:p>
    <w:p w:rsidR="00624DCF" w:rsidRDefault="00624DCF" w:rsidP="00624DC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>
        <w:rPr>
          <w:color w:val="000000"/>
          <w:sz w:val="24"/>
          <w:szCs w:val="24"/>
        </w:rPr>
        <w:t xml:space="preserve">Предметом настоящего Соглашения является передача контрольно-счётному органу муниципального образования «Александровский район» </w:t>
      </w:r>
      <w:r>
        <w:rPr>
          <w:sz w:val="24"/>
          <w:szCs w:val="24"/>
        </w:rPr>
        <w:t>полномочий контрольно-счётного органа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 по осуществлению внешнего муниципального финансового контроля и передача</w:t>
      </w:r>
      <w:r>
        <w:rPr>
          <w:color w:val="000000"/>
          <w:sz w:val="24"/>
          <w:szCs w:val="24"/>
        </w:rPr>
        <w:t xml:space="preserve"> из бюджета муниципального образования «</w:t>
      </w:r>
      <w:r w:rsidR="00A727D4">
        <w:rPr>
          <w:color w:val="000000"/>
          <w:sz w:val="24"/>
          <w:szCs w:val="24"/>
        </w:rPr>
        <w:t>Октябрьское</w:t>
      </w:r>
      <w:r>
        <w:rPr>
          <w:color w:val="000000"/>
          <w:sz w:val="24"/>
          <w:szCs w:val="24"/>
        </w:rPr>
        <w:t xml:space="preserve"> сельское поселение» (далее – бюджет поселения) в бюджет муниципального образования «Александровский район» (далее – бюджет района) межбюджетных трансфертов на осуществление переданных полномочий.</w:t>
      </w:r>
      <w:proofErr w:type="gramEnd"/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Контрольно-счётному органу муниципального образования «Александровский район» (далее – Контрольно-счетный орган района) передаются следующие полномочия контрольно-счётного органа муниципального образования «</w:t>
      </w:r>
      <w:r w:rsidR="00A727D4">
        <w:rPr>
          <w:color w:val="000000"/>
          <w:sz w:val="24"/>
          <w:szCs w:val="24"/>
        </w:rPr>
        <w:t>Октябрьское</w:t>
      </w:r>
      <w:r>
        <w:rPr>
          <w:color w:val="000000"/>
          <w:sz w:val="24"/>
          <w:szCs w:val="24"/>
        </w:rPr>
        <w:t xml:space="preserve">  сельское поселение» (далее </w:t>
      </w:r>
      <w:proofErr w:type="gramStart"/>
      <w:r>
        <w:rPr>
          <w:color w:val="000000"/>
          <w:sz w:val="24"/>
          <w:szCs w:val="24"/>
        </w:rPr>
        <w:t>–</w:t>
      </w:r>
      <w:r w:rsidR="00A727D4">
        <w:rPr>
          <w:color w:val="000000"/>
          <w:sz w:val="24"/>
          <w:szCs w:val="24"/>
        </w:rPr>
        <w:t>О</w:t>
      </w:r>
      <w:proofErr w:type="gramEnd"/>
      <w:r w:rsidR="00A727D4">
        <w:rPr>
          <w:color w:val="000000"/>
          <w:sz w:val="24"/>
          <w:szCs w:val="24"/>
        </w:rPr>
        <w:t>ктябрьское</w:t>
      </w:r>
      <w:r>
        <w:rPr>
          <w:color w:val="000000"/>
          <w:sz w:val="24"/>
          <w:szCs w:val="24"/>
        </w:rPr>
        <w:t xml:space="preserve"> сельское поселение, поселение):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1.2.1)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местного бюджета поселения;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1.2.2) внешняя проверка годового отчета об исполнении местного бюджета поселения;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1.2.3) организация и осуществление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1.2.4)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1.2.5)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счёт средств местного бюджета и имущества, находящегося в муниципальной собственности поселения;</w:t>
      </w:r>
      <w:proofErr w:type="gramEnd"/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1.2.6) финансово-экономическая экспертиза проектов муниципальных правовых актов в части, касающейся расходных обязательств поселения, а также муниципальных программ поселения;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1.2.7) анализ бюджетного процесса в поселении и подготовка предложений, направленных на его совершенствование;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1.2.8) подготовка информации о ходе исполнения местного бюджета поселения, о результатах проведенных контрольных и экспертно-аналитических мероприятий и представление такой информации в Совет поселения;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1.2.9) участие в пределах полномочий в мероприятиях, направленных на противодействие коррупции; 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1.2.10) иные полномочия в сфере внешнего муниципального финансового контроля, установленные федеральными законами, законами Томской области, Уставом и нормативными правовыми актами Совета поселения.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1.3. Внешняя проверка годового отчета об исполнении бюджета поселения ежегодно включается в планы работы Контрольно-счетного органа района.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>
        <w:rPr>
          <w:sz w:val="24"/>
          <w:szCs w:val="24"/>
        </w:rPr>
        <w:t xml:space="preserve">Другие контрольные и  экспертно-аналитические  мероприятия включаются в план работы </w:t>
      </w:r>
      <w:r>
        <w:rPr>
          <w:color w:val="000000"/>
          <w:sz w:val="24"/>
          <w:szCs w:val="24"/>
        </w:rPr>
        <w:t>Контрольно-счетного органа района</w:t>
      </w:r>
      <w:r>
        <w:rPr>
          <w:sz w:val="24"/>
          <w:szCs w:val="24"/>
        </w:rPr>
        <w:t xml:space="preserve"> на  основании  предложений органов местного самоуправления поселения, представляемых в сроки, установленные  для формирования  плана работы </w:t>
      </w:r>
      <w:r>
        <w:rPr>
          <w:color w:val="000000"/>
          <w:sz w:val="24"/>
          <w:szCs w:val="24"/>
        </w:rPr>
        <w:t>Контрольно-счетного органа района</w:t>
      </w:r>
      <w:r>
        <w:rPr>
          <w:sz w:val="24"/>
          <w:szCs w:val="24"/>
        </w:rPr>
        <w:t>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Срок действия Соглашения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color w:val="000000"/>
          <w:sz w:val="24"/>
          <w:szCs w:val="24"/>
        </w:rPr>
      </w:pP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Соглашение заключено на срок </w:t>
      </w:r>
      <w:r w:rsidR="00E6717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6717E">
        <w:rPr>
          <w:sz w:val="24"/>
          <w:szCs w:val="24"/>
        </w:rPr>
        <w:t>лет</w:t>
      </w:r>
      <w:r>
        <w:rPr>
          <w:sz w:val="24"/>
          <w:szCs w:val="24"/>
        </w:rPr>
        <w:t xml:space="preserve"> и действует  в  период с 1 </w:t>
      </w:r>
      <w:r w:rsidR="00E6717E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E6717E">
        <w:rPr>
          <w:sz w:val="24"/>
          <w:szCs w:val="24"/>
        </w:rPr>
        <w:t>8</w:t>
      </w:r>
      <w:r>
        <w:rPr>
          <w:sz w:val="24"/>
          <w:szCs w:val="24"/>
        </w:rPr>
        <w:t xml:space="preserve"> г. по 31 декабря  2022 года.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В случае если решением Совета поселения о бюджете поселения не будут утверждены межбюджетные трансферты бюджету Александровского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3. Права и обязанности Сторон</w:t>
      </w:r>
    </w:p>
    <w:p w:rsidR="00624DCF" w:rsidRDefault="00624DCF" w:rsidP="00624DCF">
      <w:pPr>
        <w:shd w:val="clear" w:color="auto" w:fill="FFFFFF"/>
        <w:spacing w:line="228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Дума Александровского района: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3.1.1) устанавливает в муниципальных правовых  актах полномочия контрольно-счетного органа района по  осуществлению предусмотренных настоящим Соглашением полномочий;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3.1.2) устанавливает  штатную численность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онтрольно- счетного органа района с учетом необходимости осуществления предусмотренных настоящим Соглашением полномочий;</w:t>
      </w:r>
    </w:p>
    <w:p w:rsidR="00624DCF" w:rsidRDefault="00624DCF" w:rsidP="00624DCF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3.1.3) устанавливает  случаи  и порядок использования собственных материальных  ресурсов и финансовых  средств муниципального района для  </w:t>
      </w:r>
      <w:proofErr w:type="gramStart"/>
      <w:r>
        <w:rPr>
          <w:sz w:val="24"/>
          <w:szCs w:val="24"/>
        </w:rPr>
        <w:t>осуществления</w:t>
      </w:r>
      <w:proofErr w:type="gramEnd"/>
      <w:r>
        <w:rPr>
          <w:sz w:val="24"/>
          <w:szCs w:val="24"/>
        </w:rPr>
        <w:t xml:space="preserve"> предусмотренных, настоящим Соглашением полномочий;</w:t>
      </w:r>
    </w:p>
    <w:p w:rsidR="00624DCF" w:rsidRDefault="00624DCF" w:rsidP="00624DCF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3.1.4) получает от Контрольно-счетного органа района  информацию об  осуществлении предусмотренных настоящим Соглашением полномочий и результатах проведенных контрольных и экспертно-аналитических  мероприятиях.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8"/>
        <w:jc w:val="both"/>
        <w:rPr>
          <w:b/>
          <w:color w:val="000000"/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8"/>
        <w:jc w:val="both"/>
        <w:rPr>
          <w:b/>
          <w:i/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 Совет </w:t>
      </w:r>
      <w:r w:rsidR="00A727D4">
        <w:rPr>
          <w:b/>
          <w:color w:val="000000"/>
          <w:sz w:val="24"/>
          <w:szCs w:val="24"/>
        </w:rPr>
        <w:t>Октябрьского</w:t>
      </w:r>
      <w:r>
        <w:rPr>
          <w:b/>
          <w:color w:val="000000"/>
          <w:sz w:val="24"/>
          <w:szCs w:val="24"/>
        </w:rPr>
        <w:t xml:space="preserve"> сельского поселения: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3.2.1) утверждает в решении  о бюджете  поселения  межбюджетные  трансферты бюджету   района на  осуществление  переданных полномочий в объеме, определенном в соответствии с предусмотренным  настоящим Соглашении порядком;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3.2.2) направляет в контрольно-счетный  орган  района  предложения  о проведении  контрольных  и экспертно- аналитических  мероприятий, которые могут включать  рекомендации  по срокам, целям, задачам и  исполнителям проводимых мероприятий, способы их проведения, проверяемые  органы  и организации;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3.2.3) рассматривает  отчеты  и заключения, а так же предложения Контрольно-счетного органа района по результатам  проведения контрольных  и  экспертно- аналитических мероприятий;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3.2.4) рассматривает  обращения Контрольно-счетного органа района по  поводу  устранения препятствий для  выполнения предусмотренных настоящим Соглашением полномочий, принимает  необходимые для их  устранения муниципальные правовые акты;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3.2.5)  получает  отчеты об использовании предусмотренных  настоящим  Соглашением  межбюджетных  трансфертов и  информацию об осуществлении предусмотренных настоящим Соглашением полномочий;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3.2.6)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имеет право направлять депутатов Совета поселения для участия в проведении контрольных и экспертно-аналитических мероприятий Контрольно-счетного органа района в рамках действующего Соглашения;</w:t>
      </w:r>
    </w:p>
    <w:p w:rsidR="00624DCF" w:rsidRDefault="00624DCF" w:rsidP="00624DC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3.2.7) имеет право  приостановить перечисление  предусмотренных настоящим Соглашением межбюджетных  трансфертов в случае  невыполнения Контрольно-счетным  органом района своих  обязательств.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624DCF" w:rsidRDefault="00624DCF" w:rsidP="00624DCF">
      <w:pPr>
        <w:tabs>
          <w:tab w:val="left" w:pos="1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3.3. Контрольно- счетный  орган  района:</w:t>
      </w:r>
    </w:p>
    <w:p w:rsidR="00624DCF" w:rsidRDefault="00624DCF" w:rsidP="00624DCF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3.3.1)  включает в планы  своей  работы:</w:t>
      </w:r>
    </w:p>
    <w:p w:rsidR="00624DCF" w:rsidRDefault="00624DCF" w:rsidP="00624DCF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3.3.1.1) ежегодно:</w:t>
      </w:r>
    </w:p>
    <w:p w:rsidR="00624DCF" w:rsidRDefault="00624DCF" w:rsidP="00624DCF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внешнюю проверку  годового отчета  об исполнении бюджета поселения;</w:t>
      </w:r>
    </w:p>
    <w:p w:rsidR="00624DCF" w:rsidRDefault="00624DCF" w:rsidP="00624DCF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экспертизу проекта бюджета  поселения;</w:t>
      </w:r>
    </w:p>
    <w:p w:rsidR="00624DCF" w:rsidRDefault="00624DCF" w:rsidP="00624DCF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3.3.1.2) в  сроки, не противоречащие  законодательству, – иные  контрольные и экспертно- аналитические  мероприятия, предложенные Советом поселения, с учетом  финансовых  средств  на  их исполнение;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3.3.2) проводит  предусмотренные  планом своей работы  мероприятия в сроки, определенные  по  согласованию с  инициатором проведения мероприятия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если сроки не установлены  законодательством);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3.3.3)  для подготовки  к внешней проверке годового отчета об исполнении  бюджета поселения имеет право в течение соответствующего года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бюджета поселения и использованием средств бюджета поселения;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3.3.4) определяет формы, цели, задачи и исполнителей проводимых мероприятий, способы проведения, проверяемые  органы и организации в соответствии со  своим регламентом, стандартами  внешнего муниципального  финансового контроля и с учетом предложений  инициатора проведения  мероприятия;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3.3.5)  имеет право проводить  контрольные  и экспертно-аналитические  мероприятия  совместно с  другими органами и  организациями, с привлечением их специалистов и независимых  экспертов;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3.3.6)  направляет  отчеты и заключения по результатам  проведенных мероприятий  представительному  органу  поселения, вправе направлять указанные материалы иным  органам местного самоуправления поселения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3.3.7) размещает  информацию о проведенных мероприятиях на  официальном сайте  Администрации  Александровского района и официальном сайте поселения в сети «Интернет»;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3.3.8) направляет  представления  и предписания  администрации поселения, другим  проверяемым органам и организациям, принимает  другие предусмотренные законодательством меры по устранению и предотвращению выявляемых нарушений;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3.3.9) при выявлении  возможностей по совершенствованию бюджетного процесса, системы управления и распоряжения  имуществом, находящимся в собственности поселения, вправе направлять органам  местного самоуправления поселения  соответствующие  предложения;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3.3.10) в случае  возникновения  препятствий для  осуществления  предусмотренных настоящим  Соглашением  полномочий может  обращаться в представительный  орган   поселения с предложениями по их устранению;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3.3.11) обеспечивает использование средств, предусмотренных настоящим Соглашением межбюджетных  трансфертов исключительно на  оплату труда работников с начислениями и материально- техническое обеспечение своей деятельности;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3.3.12)  имеет право  использовать  средства  предусмотренных настоящим Соглашением  межбюджетных  трансфертов  на компенсацию  расходов, осуществленных  до  поступления  межбюджетных  трансфертов  в  бюджет  района;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3.3.13)  обеспечивает  предоставление  представительному органу  поселения  ежегодных  отчетов об использовании предусмотренных настоящим Соглашением  межбюджетных  трансфертов  в срок до  1 февраля  следующего года;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3.3.14)  ежегодно предоставляет  представительному органу поселения  информацию об  осуществлении предусмотренных настоящим Соглашением полномочий в срок до 1 марта  следующего  года;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3.3.15)  имеет право приостанавливать  осуществление  предусмотренных настоящим Соглашением полномочий в случае невыполнения настоящего Соглашения в части обеспечения перечисления межбюджетных  трансфертов в  бюджет  района.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3.4. Стороны имеют право принимать иные меры, необходимые для реализации настоящего Соглашения.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4. Ответственность сторон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4.2. В случае неисполнения (ненадлежащего исполнения) Контрольно-счетным  органом района предусмотренных настоящим Соглашением полномочий Дума района обеспечивает возврат в бюджет поселения части объёма предусмотренных настоящим Соглашением межбюджетных трансфертов, приходящихся на </w:t>
      </w:r>
      <w:proofErr w:type="spellStart"/>
      <w:r>
        <w:rPr>
          <w:color w:val="000000"/>
          <w:sz w:val="24"/>
          <w:szCs w:val="24"/>
        </w:rPr>
        <w:t>непроведённые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ненадлежаще</w:t>
      </w:r>
      <w:proofErr w:type="spellEnd"/>
      <w:r>
        <w:rPr>
          <w:color w:val="000000"/>
          <w:sz w:val="24"/>
          <w:szCs w:val="24"/>
        </w:rPr>
        <w:t xml:space="preserve"> проведённые) мероприятия.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Александровского района, Администрации поселения или иных третьих лиц.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5. Порядок определения ежегодного объёма  межбюджетных трансфертов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 xml:space="preserve">5.1. Объём ежегодных межбюджетных трансфертов, необходимых для осуществления передаваемых </w:t>
      </w:r>
      <w:r>
        <w:rPr>
          <w:color w:val="000000"/>
          <w:sz w:val="24"/>
          <w:szCs w:val="24"/>
        </w:rPr>
        <w:t>полномочий контрольно-счётного органа муниципального образования «</w:t>
      </w:r>
      <w:r w:rsidR="00A727D4">
        <w:rPr>
          <w:color w:val="000000"/>
          <w:sz w:val="24"/>
          <w:szCs w:val="24"/>
        </w:rPr>
        <w:t>Октябрьское</w:t>
      </w:r>
      <w:r>
        <w:rPr>
          <w:color w:val="000000"/>
          <w:sz w:val="24"/>
          <w:szCs w:val="24"/>
        </w:rPr>
        <w:t xml:space="preserve">   сельское поселение», определяется на основании утверждаемой Советом </w:t>
      </w:r>
      <w:r w:rsidR="00A727D4">
        <w:rPr>
          <w:color w:val="000000"/>
          <w:sz w:val="24"/>
          <w:szCs w:val="24"/>
        </w:rPr>
        <w:t>Октябрьского</w:t>
      </w:r>
      <w:r>
        <w:rPr>
          <w:color w:val="000000"/>
          <w:sz w:val="24"/>
          <w:szCs w:val="24"/>
        </w:rPr>
        <w:t xml:space="preserve"> сельского поселения </w:t>
      </w:r>
      <w:r>
        <w:rPr>
          <w:b/>
          <w:color w:val="000000"/>
          <w:sz w:val="24"/>
          <w:szCs w:val="24"/>
        </w:rPr>
        <w:t>Методики</w:t>
      </w:r>
      <w:r>
        <w:rPr>
          <w:color w:val="000000"/>
          <w:sz w:val="24"/>
          <w:szCs w:val="24"/>
        </w:rPr>
        <w:t xml:space="preserve"> расчёта</w:t>
      </w:r>
      <w:r>
        <w:rPr>
          <w:sz w:val="24"/>
          <w:szCs w:val="24"/>
        </w:rPr>
        <w:t xml:space="preserve"> иных межбюджетных трансфертов, предоставляемых из бюджета 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 поселение»  бюджету муниципального образования «Александровский район» на осуществление полномочий   внешнего муниципального финансового контроля.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Совета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и Администрации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не позднее, чем за 3 месяца до начала очередного года.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Объем межбюджетных  трансфертов  на первый год действия  Соглашения, определенный в установленном выше порядке, равен </w:t>
      </w:r>
      <w:r w:rsidR="00E6717E">
        <w:rPr>
          <w:sz w:val="24"/>
          <w:szCs w:val="24"/>
        </w:rPr>
        <w:t>31</w:t>
      </w:r>
      <w:r>
        <w:rPr>
          <w:sz w:val="24"/>
          <w:szCs w:val="24"/>
        </w:rPr>
        <w:t xml:space="preserve"> 100 руб.</w:t>
      </w: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6. Финансирование переданных полномочий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24DCF" w:rsidRDefault="00624DCF" w:rsidP="00624DCF">
      <w:pPr>
        <w:jc w:val="both"/>
        <w:rPr>
          <w:b/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 xml:space="preserve">6.1.Финансовое обеспечение передаваемых </w:t>
      </w:r>
      <w:r>
        <w:rPr>
          <w:color w:val="000000"/>
          <w:sz w:val="24"/>
          <w:szCs w:val="24"/>
        </w:rPr>
        <w:t xml:space="preserve">Контрольно-счетному органу района полномочий по осуществлению внешнего муниципального финансового контроля производится Администрацией поселения в пределах средств  бюджета  поселения в  соответствии с </w:t>
      </w:r>
      <w:r>
        <w:rPr>
          <w:color w:val="000000"/>
          <w:spacing w:val="-2"/>
          <w:sz w:val="24"/>
          <w:szCs w:val="24"/>
        </w:rPr>
        <w:t xml:space="preserve">утверждаемым  решением  Совета  </w:t>
      </w:r>
      <w:r w:rsidR="00A727D4">
        <w:rPr>
          <w:color w:val="000000"/>
          <w:spacing w:val="-2"/>
          <w:sz w:val="24"/>
          <w:szCs w:val="24"/>
        </w:rPr>
        <w:t>Октябрьского</w:t>
      </w:r>
      <w:r>
        <w:rPr>
          <w:color w:val="000000"/>
          <w:spacing w:val="-2"/>
          <w:sz w:val="24"/>
          <w:szCs w:val="24"/>
        </w:rPr>
        <w:t xml:space="preserve">  сельского  поселения </w:t>
      </w:r>
      <w:r>
        <w:rPr>
          <w:b/>
          <w:bCs/>
          <w:sz w:val="24"/>
          <w:szCs w:val="24"/>
        </w:rPr>
        <w:t xml:space="preserve">Порядком  </w:t>
      </w:r>
      <w:r>
        <w:rPr>
          <w:sz w:val="24"/>
          <w:szCs w:val="24"/>
        </w:rPr>
        <w:t>предоставления  межбюджетных трансфертов из бюджета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  в бюджет муниципального  образования «Александровский район»</w:t>
      </w:r>
      <w:r>
        <w:rPr>
          <w:color w:val="000000"/>
          <w:spacing w:val="-2"/>
          <w:sz w:val="24"/>
          <w:szCs w:val="24"/>
        </w:rPr>
        <w:t xml:space="preserve">.  </w:t>
      </w:r>
    </w:p>
    <w:p w:rsidR="00624DCF" w:rsidRDefault="00624DCF" w:rsidP="00624DCF">
      <w:pPr>
        <w:shd w:val="clear" w:color="auto" w:fill="FFFFFF"/>
        <w:spacing w:line="228" w:lineRule="auto"/>
        <w:rPr>
          <w:color w:val="000000"/>
          <w:spacing w:val="-2"/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7. Заключительные положения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Настоящее Соглашение подписывается Сторонами и вступает в силу с момента принятия решения Думы Александровского района о принятии полномочий.</w:t>
      </w:r>
    </w:p>
    <w:p w:rsidR="00624DCF" w:rsidRDefault="00624DCF" w:rsidP="00624DCF">
      <w:pPr>
        <w:shd w:val="clear" w:color="auto" w:fill="FFFFFF"/>
        <w:spacing w:line="228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7.3. Действие настоящего Соглашения может быть прекращено досрочно по взаимному согласию Сторон, выраженному в письменной форме, либо в случае направления Советом поселения или Думой Александровского района другой Стороне уведомления о расторжении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</w:t>
      </w:r>
      <w:r>
        <w:rPr>
          <w:color w:val="000000"/>
          <w:sz w:val="24"/>
          <w:szCs w:val="24"/>
        </w:rPr>
        <w:lastRenderedPageBreak/>
        <w:t>(направления уведомления) о прекращении его действия, за исключением случаев, когда соглашением Сторон предусмотрено иное.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7.5. При прекращении действия Соглашения Совет поселения обеспечивает перечисление в бюджет Александровского района определённую в соответствии с настоящим Соглашением часть объёма межбюджетных трансфертов, приходящуюся на проведённые мероприятия.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7.6. При прекращении действия Соглашения Дума Александровского района обеспечивает возврат в бюджет поселения определённую в соответствии с настоящим Соглашением часть объёма межбюджетных трансфертов, приходящуюся на </w:t>
      </w:r>
      <w:proofErr w:type="spellStart"/>
      <w:r>
        <w:rPr>
          <w:color w:val="000000"/>
          <w:sz w:val="24"/>
          <w:szCs w:val="24"/>
        </w:rPr>
        <w:t>непроведённые</w:t>
      </w:r>
      <w:proofErr w:type="spellEnd"/>
      <w:r>
        <w:rPr>
          <w:color w:val="000000"/>
          <w:sz w:val="24"/>
          <w:szCs w:val="24"/>
        </w:rPr>
        <w:t xml:space="preserve"> мероприятия.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7.7.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7.8.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7.9. Соглашение не затрагивает прав и обязанностей Сторон по другим соглашениям и договорам.</w:t>
      </w: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7.10. Настоящее Соглашение составлено в трех экземплярах, имеющих одинаковую юридическую силу, по одному экземпляру для каждой из Сторон </w:t>
      </w:r>
    </w:p>
    <w:p w:rsidR="00624DCF" w:rsidRDefault="00624DCF" w:rsidP="00624DCF">
      <w:pPr>
        <w:jc w:val="right"/>
        <w:rPr>
          <w:sz w:val="24"/>
          <w:szCs w:val="24"/>
        </w:rPr>
      </w:pPr>
    </w:p>
    <w:p w:rsidR="00624DCF" w:rsidRDefault="00624DCF" w:rsidP="00624DCF">
      <w:pPr>
        <w:rPr>
          <w:sz w:val="24"/>
          <w:szCs w:val="24"/>
        </w:rPr>
      </w:pPr>
    </w:p>
    <w:p w:rsidR="00624DCF" w:rsidRDefault="00624DCF" w:rsidP="00624DCF">
      <w:pPr>
        <w:rPr>
          <w:sz w:val="24"/>
          <w:szCs w:val="24"/>
        </w:rPr>
      </w:pPr>
    </w:p>
    <w:p w:rsidR="00624DCF" w:rsidRDefault="00624DCF" w:rsidP="00624DCF">
      <w:pPr>
        <w:rPr>
          <w:sz w:val="24"/>
          <w:szCs w:val="24"/>
        </w:rPr>
      </w:pPr>
    </w:p>
    <w:p w:rsidR="00624DCF" w:rsidRDefault="00624DCF" w:rsidP="00624DCF">
      <w:pPr>
        <w:rPr>
          <w:sz w:val="24"/>
          <w:szCs w:val="24"/>
        </w:rPr>
      </w:pPr>
    </w:p>
    <w:p w:rsidR="00624DCF" w:rsidRDefault="00624DCF" w:rsidP="00624DCF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Александровского                      Глава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района: ___________________________                     поселения: _____________________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_______________________________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«_____»_____________________ 201</w:t>
      </w:r>
      <w:r w:rsidR="004E4003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 xml:space="preserve">                  «_____»__________________201</w:t>
      </w:r>
      <w:r w:rsidR="004E4003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624DCF" w:rsidRDefault="00624DCF" w:rsidP="00624DCF">
      <w:pPr>
        <w:tabs>
          <w:tab w:val="left" w:pos="5370"/>
        </w:tabs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онтрольно - ревизионной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Комиссии Александровского района: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«____»______________________ 201</w:t>
      </w:r>
      <w:r w:rsidR="004E4003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7020"/>
        <w:jc w:val="both"/>
        <w:rPr>
          <w:bCs/>
          <w:sz w:val="24"/>
          <w:szCs w:val="24"/>
        </w:rPr>
      </w:pPr>
    </w:p>
    <w:p w:rsidR="00624DCF" w:rsidRDefault="00624DCF" w:rsidP="00624DCF">
      <w:pPr>
        <w:shd w:val="clear" w:color="auto" w:fill="FFFFFF"/>
        <w:ind w:left="66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 2 к  решению  Совета  </w:t>
      </w:r>
      <w:r w:rsidR="00A727D4">
        <w:rPr>
          <w:bCs/>
          <w:sz w:val="22"/>
          <w:szCs w:val="22"/>
        </w:rPr>
        <w:t>Октябрьского</w:t>
      </w:r>
      <w:r>
        <w:rPr>
          <w:bCs/>
          <w:sz w:val="22"/>
          <w:szCs w:val="22"/>
        </w:rPr>
        <w:t xml:space="preserve">  сельского  поселения </w:t>
      </w:r>
    </w:p>
    <w:p w:rsidR="00624DCF" w:rsidRDefault="00624DCF" w:rsidP="00624DCF">
      <w:pPr>
        <w:shd w:val="clear" w:color="auto" w:fill="FFFFFF"/>
        <w:ind w:left="66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E6717E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E6717E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.201</w:t>
      </w:r>
      <w:r w:rsidR="00E6717E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  № </w:t>
      </w:r>
      <w:r w:rsidR="00E6717E">
        <w:rPr>
          <w:bCs/>
          <w:sz w:val="22"/>
          <w:szCs w:val="22"/>
        </w:rPr>
        <w:t>21</w:t>
      </w:r>
    </w:p>
    <w:p w:rsidR="00624DCF" w:rsidRDefault="00624DCF" w:rsidP="00624DCF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624DCF" w:rsidRDefault="00624DCF" w:rsidP="00624DCF">
      <w:pPr>
        <w:jc w:val="center"/>
        <w:rPr>
          <w:b/>
          <w:bCs/>
          <w:sz w:val="22"/>
          <w:szCs w:val="22"/>
        </w:rPr>
      </w:pPr>
    </w:p>
    <w:p w:rsidR="00624DCF" w:rsidRDefault="00624DCF" w:rsidP="00624DCF">
      <w:pPr>
        <w:jc w:val="center"/>
        <w:rPr>
          <w:b/>
          <w:bCs/>
          <w:sz w:val="22"/>
          <w:szCs w:val="22"/>
        </w:rPr>
      </w:pPr>
    </w:p>
    <w:p w:rsidR="00624DCF" w:rsidRDefault="00624DCF" w:rsidP="00624D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</w:p>
    <w:p w:rsidR="00624DCF" w:rsidRDefault="00624DCF" w:rsidP="00624D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 межбюджетных трансфертов </w:t>
      </w:r>
    </w:p>
    <w:p w:rsidR="00624DCF" w:rsidRDefault="00624DCF" w:rsidP="00624DCF">
      <w:pPr>
        <w:jc w:val="center"/>
        <w:rPr>
          <w:sz w:val="24"/>
          <w:szCs w:val="24"/>
        </w:rPr>
      </w:pPr>
      <w:r>
        <w:rPr>
          <w:sz w:val="24"/>
          <w:szCs w:val="24"/>
        </w:rPr>
        <w:t>из бюджета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  </w:t>
      </w:r>
    </w:p>
    <w:p w:rsidR="00624DCF" w:rsidRDefault="00624DCF" w:rsidP="00624D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бюджет муниципального  образования «Александровский район» </w:t>
      </w:r>
    </w:p>
    <w:p w:rsidR="00624DCF" w:rsidRDefault="00624DCF" w:rsidP="00624DCF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на осуществление  полномочий внешнего муниципального финансового контроля.</w:t>
      </w:r>
    </w:p>
    <w:p w:rsidR="00624DCF" w:rsidRDefault="00624DCF" w:rsidP="00624DCF">
      <w:pPr>
        <w:jc w:val="center"/>
        <w:rPr>
          <w:sz w:val="24"/>
          <w:szCs w:val="24"/>
        </w:rPr>
      </w:pPr>
    </w:p>
    <w:p w:rsidR="00624DCF" w:rsidRDefault="00624DCF" w:rsidP="00624DC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1.  Общие положения</w:t>
      </w:r>
    </w:p>
    <w:p w:rsidR="00624DCF" w:rsidRDefault="00624DCF" w:rsidP="00624DCF">
      <w:pPr>
        <w:pStyle w:val="a4"/>
        <w:tabs>
          <w:tab w:val="left" w:pos="993"/>
        </w:tabs>
        <w:spacing w:after="0" w:afterAutospacing="0"/>
        <w:jc w:val="both"/>
      </w:pPr>
      <w:r>
        <w:t xml:space="preserve">      1.1. Настоящий Порядок  определяет общие условия предоставления межбюджетных трансфертов  из </w:t>
      </w:r>
      <w:r>
        <w:rPr>
          <w:color w:val="000000"/>
        </w:rPr>
        <w:t>бюджета муниципального образования «</w:t>
      </w:r>
      <w:r w:rsidR="00A727D4">
        <w:rPr>
          <w:color w:val="000000"/>
        </w:rPr>
        <w:t>Октябрьское</w:t>
      </w:r>
      <w:r>
        <w:rPr>
          <w:color w:val="000000"/>
        </w:rPr>
        <w:t xml:space="preserve"> сельское поселение» (далее – бюджет поселения) в бюджет муниципального образования «Александровский район» (далее – бюджет района) </w:t>
      </w:r>
      <w:r>
        <w:t>на  осуществление  полномочий по  осуществлению  внешнего муниципального финансового контроля.</w:t>
      </w:r>
    </w:p>
    <w:p w:rsidR="00624DCF" w:rsidRDefault="00624DCF" w:rsidP="00624DCF">
      <w:pPr>
        <w:rPr>
          <w:sz w:val="24"/>
          <w:szCs w:val="24"/>
        </w:rPr>
      </w:pPr>
      <w:r>
        <w:rPr>
          <w:sz w:val="24"/>
          <w:szCs w:val="24"/>
        </w:rPr>
        <w:t xml:space="preserve">      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1.3. Межбюджетные трансферты из бюджета   поселения в бюджет    района  предоставляются в   форме иных межбюджетных трансфертов.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1.4. Предоставление иных межбюджетных трансфертов на осуществление полномочий по  осуществлению  внешнего муниципального финансового  контроля осуществляется в пределах бюджетных ассигнований и лимитов бюджетных обязательств на  указанные  цели. </w:t>
      </w:r>
    </w:p>
    <w:p w:rsidR="00624DCF" w:rsidRDefault="00624DCF" w:rsidP="00624DC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1.5. Размеры иных межбюджетных трансфертов, передаваемых из бюджета поселения бюджету  района, устанавливается решением Совета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(далее – Совет поселения) о бюджете поселения на очередной финансовый год, а также решением Совета  поселения о внесении изменений в решение о бюджете поселения на очередной финансовый год   в  отдельном приложении к решению Совета поселения.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 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1.7. Межбюджетные трансферты зачисляются в бюджет  района по коду бюджетной классификации доходов 000 202 40014</w:t>
      </w:r>
      <w:r w:rsidR="00774ACC">
        <w:rPr>
          <w:sz w:val="24"/>
          <w:szCs w:val="24"/>
        </w:rPr>
        <w:t xml:space="preserve"> </w:t>
      </w:r>
      <w:r>
        <w:rPr>
          <w:sz w:val="24"/>
          <w:szCs w:val="24"/>
        </w:rPr>
        <w:t>05 0000 151</w:t>
      </w:r>
      <w:r>
        <w:rPr>
          <w:b/>
          <w:bCs/>
          <w:sz w:val="24"/>
          <w:szCs w:val="24"/>
        </w:rPr>
        <w:t xml:space="preserve">  «</w:t>
      </w:r>
      <w:r>
        <w:rPr>
          <w:sz w:val="24"/>
          <w:szCs w:val="24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2.  Условия предоставления   иных  межбюджетных трансфертов</w:t>
      </w:r>
    </w:p>
    <w:p w:rsidR="00624DCF" w:rsidRDefault="00624DCF" w:rsidP="00624DCF">
      <w:pPr>
        <w:jc w:val="center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2.1. Предоставление иных межбюджетных трансфертов из бюджета поселения  осуществляется за счет собственных доходов, дотаций, выделенных из бюджета  Александровского района,  и источников финансирования  дефицита бюджета поселения.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2.2. Предоставление иных межбюджетных трансфертов из бюджета поселения осуществляется при условии заключения   Соглашения  о передаче  полномочий по осуществлению внешнего муниципального финансового  контроля.</w:t>
      </w:r>
    </w:p>
    <w:p w:rsidR="00624DCF" w:rsidRDefault="00624DCF" w:rsidP="00624DCF">
      <w:pPr>
        <w:jc w:val="center"/>
        <w:rPr>
          <w:sz w:val="24"/>
          <w:szCs w:val="24"/>
        </w:rPr>
      </w:pPr>
    </w:p>
    <w:p w:rsidR="00624DCF" w:rsidRDefault="00624DCF" w:rsidP="00624DCF">
      <w:pPr>
        <w:jc w:val="center"/>
        <w:rPr>
          <w:b/>
          <w:bCs/>
          <w:sz w:val="24"/>
          <w:szCs w:val="24"/>
        </w:rPr>
      </w:pPr>
    </w:p>
    <w:p w:rsidR="00624DCF" w:rsidRDefault="00624DCF" w:rsidP="00624DCF">
      <w:pPr>
        <w:jc w:val="center"/>
        <w:rPr>
          <w:b/>
          <w:bCs/>
          <w:sz w:val="24"/>
          <w:szCs w:val="24"/>
        </w:rPr>
      </w:pPr>
    </w:p>
    <w:p w:rsidR="00624DCF" w:rsidRDefault="00624DCF" w:rsidP="00624D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Порядок   определения  иных  межбюджетных трансфертов.</w:t>
      </w:r>
    </w:p>
    <w:p w:rsidR="00624DCF" w:rsidRDefault="00624DCF" w:rsidP="00624DCF">
      <w:pPr>
        <w:jc w:val="center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 Размер иных межбюджетных трансфертов определяется </w:t>
      </w:r>
      <w:r>
        <w:rPr>
          <w:color w:val="000000"/>
          <w:sz w:val="24"/>
          <w:szCs w:val="24"/>
        </w:rPr>
        <w:t xml:space="preserve"> на основании утверждаемой Советом </w:t>
      </w:r>
      <w:r w:rsidR="00A727D4">
        <w:rPr>
          <w:color w:val="000000"/>
          <w:sz w:val="24"/>
          <w:szCs w:val="24"/>
        </w:rPr>
        <w:t>Октябрьского</w:t>
      </w:r>
      <w:r>
        <w:rPr>
          <w:color w:val="000000"/>
          <w:sz w:val="24"/>
          <w:szCs w:val="24"/>
        </w:rPr>
        <w:t xml:space="preserve"> сельского поселения </w:t>
      </w:r>
      <w:r>
        <w:rPr>
          <w:b/>
          <w:color w:val="000000"/>
          <w:sz w:val="24"/>
          <w:szCs w:val="24"/>
        </w:rPr>
        <w:t>Методики</w:t>
      </w:r>
      <w:r>
        <w:rPr>
          <w:color w:val="000000"/>
          <w:sz w:val="24"/>
          <w:szCs w:val="24"/>
        </w:rPr>
        <w:t xml:space="preserve"> расчёта</w:t>
      </w:r>
      <w:r>
        <w:rPr>
          <w:sz w:val="24"/>
          <w:szCs w:val="24"/>
        </w:rPr>
        <w:t xml:space="preserve"> иных межбюджетных трансфертов, предоставляемых из бюджета 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 поселение»  </w:t>
      </w:r>
      <w:r>
        <w:rPr>
          <w:sz w:val="24"/>
          <w:szCs w:val="24"/>
        </w:rPr>
        <w:lastRenderedPageBreak/>
        <w:t>бюджету муниципального образования «Александровский район» на осуществление полномочий   внешнего муниципального финансового контроля.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3.2. Для проведения</w:t>
      </w:r>
      <w:proofErr w:type="gramStart"/>
      <w:r>
        <w:rPr>
          <w:sz w:val="24"/>
          <w:szCs w:val="24"/>
        </w:rPr>
        <w:t xml:space="preserve">  К</w:t>
      </w:r>
      <w:proofErr w:type="gramEnd"/>
      <w:r>
        <w:rPr>
          <w:sz w:val="24"/>
          <w:szCs w:val="24"/>
        </w:rPr>
        <w:t xml:space="preserve">онтрольно- счетным  органом  района контрольных и экспертно-аналитических внеплановых  мероприятий в соответствии  с предложениями  Совета 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может предоставляться  дополнительный  объем  межбюджетных трансфертов, размер которого  определяется  дополнительным   соглашением. 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 Объем межбюджетных трансфертов, приходящихся на проведенные (</w:t>
      </w:r>
      <w:proofErr w:type="spellStart"/>
      <w:r>
        <w:rPr>
          <w:sz w:val="24"/>
          <w:szCs w:val="24"/>
        </w:rPr>
        <w:t>непроведенные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ненадлежаще</w:t>
      </w:r>
      <w:proofErr w:type="spellEnd"/>
      <w:r>
        <w:rPr>
          <w:sz w:val="24"/>
          <w:szCs w:val="24"/>
        </w:rPr>
        <w:t xml:space="preserve"> проведенные) мероприятия определяется следующим образом: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3.3.1) внешняя проверка годового отчета об исполнении бюджета поселения – 1/3 годового объема межбюджетных трансфертов;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3.3.2) экспертиза проекта бюджета поселения –1/3 годового объема межбюджетных трансфертов;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3.3.3) другие контрольные и экспертно-аналитические мероприятия, утвержденные планом  работы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онтрольно- ревизионной  комиссии Александровского района, –1/3 годового  объема  межбюджетных трансфертов; 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3.3.4) внеплановые контрольные и экспертно-аналитические мероприятия - в  объеме межбюджетных трансфертов, предусмотренных дополнительным соглашением для их проведения.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3.4. Ежегодный объем межбюджетных трансфертов перечисляется ежемесячно в срок до 15 числа месяца, следующего за </w:t>
      </w:r>
      <w:proofErr w:type="gramStart"/>
      <w:r>
        <w:rPr>
          <w:sz w:val="24"/>
          <w:szCs w:val="24"/>
        </w:rPr>
        <w:t>отчётным</w:t>
      </w:r>
      <w:proofErr w:type="gramEnd"/>
      <w:r>
        <w:rPr>
          <w:sz w:val="24"/>
          <w:szCs w:val="24"/>
        </w:rPr>
        <w:t>,  в размере 1/12 годового объёма. Дополнительный объем межбюджетных трансфертов перечисляется в сроки, установленные дополнительным соглашением.</w:t>
      </w:r>
    </w:p>
    <w:p w:rsidR="00624DCF" w:rsidRDefault="00624DCF" w:rsidP="00624D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3.5. При установлении отсутствия потребности </w:t>
      </w:r>
      <w:r>
        <w:rPr>
          <w:sz w:val="24"/>
          <w:szCs w:val="24"/>
        </w:rPr>
        <w:t xml:space="preserve">муниципального района </w:t>
      </w:r>
      <w:r>
        <w:rPr>
          <w:color w:val="000000"/>
          <w:sz w:val="24"/>
          <w:szCs w:val="24"/>
        </w:rPr>
        <w:t>в иных межбюджетных трансфертах, их остаток либо часть остатка подлежит возврату в доход бюджета  поселения.</w:t>
      </w:r>
    </w:p>
    <w:p w:rsidR="00624DCF" w:rsidRDefault="00624DCF" w:rsidP="00624DCF">
      <w:pPr>
        <w:jc w:val="both"/>
        <w:rPr>
          <w:color w:val="000000"/>
          <w:sz w:val="24"/>
          <w:szCs w:val="24"/>
        </w:rPr>
      </w:pPr>
    </w:p>
    <w:p w:rsidR="00624DCF" w:rsidRDefault="00624DCF" w:rsidP="00624DCF">
      <w:pPr>
        <w:jc w:val="both"/>
        <w:rPr>
          <w:color w:val="000000"/>
          <w:sz w:val="24"/>
          <w:szCs w:val="24"/>
        </w:rPr>
      </w:pPr>
    </w:p>
    <w:p w:rsidR="00624DCF" w:rsidRDefault="00624DCF" w:rsidP="00624DCF">
      <w:pPr>
        <w:shd w:val="clear" w:color="auto" w:fill="FFFFFF"/>
        <w:spacing w:line="228" w:lineRule="auto"/>
        <w:ind w:firstLine="709"/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4E4003" w:rsidRDefault="004E4003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shd w:val="clear" w:color="auto" w:fill="FFFFFF"/>
        <w:jc w:val="right"/>
        <w:rPr>
          <w:sz w:val="24"/>
          <w:szCs w:val="24"/>
        </w:rPr>
      </w:pPr>
    </w:p>
    <w:p w:rsidR="00624DCF" w:rsidRDefault="00624DCF" w:rsidP="00624DCF">
      <w:pPr>
        <w:shd w:val="clear" w:color="auto" w:fill="FFFFFF"/>
        <w:ind w:left="66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 3 к  решению  Совета  </w:t>
      </w:r>
      <w:r w:rsidR="00A727D4">
        <w:rPr>
          <w:bCs/>
          <w:sz w:val="22"/>
          <w:szCs w:val="22"/>
        </w:rPr>
        <w:t>Октябрьского</w:t>
      </w:r>
      <w:r>
        <w:rPr>
          <w:bCs/>
          <w:sz w:val="22"/>
          <w:szCs w:val="22"/>
        </w:rPr>
        <w:t xml:space="preserve">  сельского  поселения  </w:t>
      </w:r>
    </w:p>
    <w:p w:rsidR="00624DCF" w:rsidRDefault="00624DCF" w:rsidP="00624DCF">
      <w:pPr>
        <w:shd w:val="clear" w:color="auto" w:fill="FFFFFF"/>
        <w:ind w:left="66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  19.12.2017   № 14</w:t>
      </w:r>
    </w:p>
    <w:p w:rsidR="00624DCF" w:rsidRDefault="00624DCF" w:rsidP="00624DCF">
      <w:pPr>
        <w:ind w:left="5760"/>
        <w:jc w:val="right"/>
        <w:rPr>
          <w:sz w:val="24"/>
          <w:szCs w:val="24"/>
        </w:rPr>
      </w:pPr>
    </w:p>
    <w:p w:rsidR="00624DCF" w:rsidRDefault="00624DCF" w:rsidP="00624DCF">
      <w:pPr>
        <w:jc w:val="center"/>
        <w:rPr>
          <w:b/>
          <w:bCs/>
          <w:sz w:val="24"/>
          <w:szCs w:val="24"/>
        </w:rPr>
      </w:pPr>
    </w:p>
    <w:p w:rsidR="00624DCF" w:rsidRDefault="00624DCF" w:rsidP="00624D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:rsidR="00624DCF" w:rsidRDefault="00624DCF" w:rsidP="00624DCF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расчета иных межбюджетных трансфертов, предоставляемых из бюджета 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 поселение»  </w:t>
      </w:r>
    </w:p>
    <w:p w:rsidR="00624DCF" w:rsidRDefault="00624DCF" w:rsidP="00624D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бюджету муниципального образования «Александровский район» </w:t>
      </w:r>
    </w:p>
    <w:p w:rsidR="00624DCF" w:rsidRDefault="00624DCF" w:rsidP="00624DC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осуществление полномочий   внешнего муниципального финансового контроля.</w:t>
      </w:r>
    </w:p>
    <w:p w:rsidR="00624DCF" w:rsidRDefault="00624DCF" w:rsidP="00624DCF">
      <w:pPr>
        <w:jc w:val="both"/>
        <w:rPr>
          <w:sz w:val="24"/>
          <w:szCs w:val="24"/>
        </w:rPr>
      </w:pP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Настоящая Методика устанавливает порядок определения размера иных межбюджетных трансфертов, предоставляемых из бюджета  муниципального образования «</w:t>
      </w:r>
      <w:r w:rsidR="00A727D4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 поселение»  в бюджет муниципального  образования «Александровский  район» на  осуществление   полномочий  по  осуществлению  внешнего  финансового контроля.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Объем межбюджетных трансфертов на очередной год, предоставляемых из бюджета поселения в бюджет  района на осуществление полномочий,  определяется как произведение следующих множителей: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расходы на оплату труда на год;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б) индекс роста оплаты труда;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в) коэффициент иных затрат;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г) коэффициент объема работ.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Объём межбюджетных трансфертов на очередной финансовый год, определяется по следующей формуле: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</w:p>
    <w:p w:rsidR="00624DCF" w:rsidRDefault="00624DCF" w:rsidP="00624DCF">
      <w:pPr>
        <w:ind w:firstLine="708"/>
        <w:jc w:val="center"/>
        <w:rPr>
          <w:b/>
          <w:bCs/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t xml:space="preserve"> О = </w:t>
      </w:r>
      <w:proofErr w:type="gramStart"/>
      <w:r>
        <w:rPr>
          <w:b/>
          <w:bCs/>
          <w:sz w:val="24"/>
          <w:szCs w:val="24"/>
        </w:rPr>
        <w:t>З</w:t>
      </w:r>
      <w:proofErr w:type="gramEnd"/>
      <w:r>
        <w:rPr>
          <w:b/>
          <w:bCs/>
          <w:sz w:val="24"/>
          <w:szCs w:val="24"/>
          <w:vertAlign w:val="subscript"/>
        </w:rPr>
        <w:t xml:space="preserve"> </w:t>
      </w:r>
      <w:r>
        <w:rPr>
          <w:b/>
          <w:bCs/>
          <w:sz w:val="24"/>
          <w:szCs w:val="24"/>
        </w:rPr>
        <w:t>* И * К</w:t>
      </w:r>
      <w:r>
        <w:rPr>
          <w:b/>
          <w:bCs/>
          <w:sz w:val="24"/>
          <w:szCs w:val="24"/>
          <w:vertAlign w:val="subscript"/>
        </w:rPr>
        <w:t xml:space="preserve">1 </w:t>
      </w:r>
      <w:r>
        <w:rPr>
          <w:b/>
          <w:bCs/>
          <w:sz w:val="24"/>
          <w:szCs w:val="24"/>
        </w:rPr>
        <w:t>*К</w:t>
      </w:r>
      <w:r>
        <w:rPr>
          <w:b/>
          <w:bCs/>
          <w:sz w:val="24"/>
          <w:szCs w:val="24"/>
          <w:vertAlign w:val="subscript"/>
        </w:rPr>
        <w:t>2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О</w:t>
      </w:r>
      <w:r>
        <w:rPr>
          <w:sz w:val="24"/>
          <w:szCs w:val="24"/>
        </w:rPr>
        <w:t xml:space="preserve"> - объём межбюджетных трансфертов, руб.;</w:t>
      </w:r>
    </w:p>
    <w:p w:rsidR="00624DCF" w:rsidRDefault="00624DCF" w:rsidP="00624D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З</w:t>
      </w:r>
      <w:proofErr w:type="gramEnd"/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расходы на оплату труда с начислениями, определяемые исходя из размера годового фонда оплаты труда главного аудитора Контрольно-ревизионной  комиссии Александровского района, осуществляющего переданные полномочия, рассчитанные на первый год  реализации Соглашения о передаче  полномочий по  осуществлению внешнего муниципального финансового контроля, руб.;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>
        <w:rPr>
          <w:sz w:val="24"/>
          <w:szCs w:val="24"/>
        </w:rPr>
        <w:t xml:space="preserve"> - индекс роста оплаты труда главного аудитора контрольно-ревизионной комиссии Александровского района, который равен темпу роста должностных окладов специалистов Александровского района в очередном году по сравнению с первым годом осуществления полномочий, в соответствии с принятыми нормативными актами Александровского района;</w:t>
      </w:r>
    </w:p>
    <w:p w:rsidR="00624DCF" w:rsidRDefault="00624DCF" w:rsidP="00624DC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К</w:t>
      </w:r>
      <w:proofErr w:type="gramStart"/>
      <w:r>
        <w:rPr>
          <w:b/>
          <w:bCs/>
          <w:sz w:val="24"/>
          <w:szCs w:val="24"/>
          <w:vertAlign w:val="subscript"/>
        </w:rPr>
        <w:t>1</w:t>
      </w:r>
      <w:proofErr w:type="gramEnd"/>
      <w:r>
        <w:rPr>
          <w:b/>
          <w:bCs/>
          <w:sz w:val="24"/>
          <w:szCs w:val="24"/>
          <w:vertAlign w:val="subscript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коэффициент иных затрат, принимается 1,08,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определяется  как  отношение  затрат  на  материальное  обеспечение к общему фонду оплаты  труда  с начислениями;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proofErr w:type="gramStart"/>
      <w:r>
        <w:rPr>
          <w:b/>
          <w:bCs/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 - коэффициент объема расходов равен отношению объема расходов бюджета поселения в последнем отчетном году к объему расходов бюджетов поселений Александровского района в последнем отчетном году согласно  утвержденным  отчетам об  исполнении  бюджетов поселений. </w:t>
      </w:r>
      <w:r>
        <w:rPr>
          <w:b/>
          <w:bCs/>
          <w:sz w:val="24"/>
          <w:szCs w:val="24"/>
        </w:rPr>
        <w:t>К</w:t>
      </w:r>
      <w:proofErr w:type="gramStart"/>
      <w:r>
        <w:rPr>
          <w:b/>
          <w:bCs/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 определяется по следующей формуле:</w:t>
      </w:r>
    </w:p>
    <w:p w:rsidR="00624DCF" w:rsidRDefault="00624DCF" w:rsidP="00624DCF">
      <w:pPr>
        <w:ind w:firstLine="708"/>
        <w:rPr>
          <w:b/>
          <w:bCs/>
          <w:sz w:val="24"/>
          <w:szCs w:val="24"/>
        </w:rPr>
      </w:pPr>
    </w:p>
    <w:p w:rsidR="00624DCF" w:rsidRDefault="00624DCF" w:rsidP="00624DCF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proofErr w:type="gramStart"/>
      <w:r>
        <w:rPr>
          <w:b/>
          <w:bCs/>
          <w:sz w:val="24"/>
          <w:szCs w:val="24"/>
          <w:vertAlign w:val="subscript"/>
        </w:rPr>
        <w:t>2</w:t>
      </w:r>
      <w:proofErr w:type="gramEnd"/>
      <w:r>
        <w:rPr>
          <w:b/>
          <w:bCs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пос</w:t>
      </w:r>
      <w:proofErr w:type="spellEnd"/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</w:rPr>
        <w:t>/(Р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+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Р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+…+ Р</w:t>
      </w:r>
      <w:r>
        <w:rPr>
          <w:sz w:val="24"/>
          <w:szCs w:val="24"/>
          <w:vertAlign w:val="subscript"/>
          <w:lang w:val="en-US"/>
        </w:rPr>
        <w:t>n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</w:t>
      </w:r>
    </w:p>
    <w:p w:rsidR="00624DCF" w:rsidRDefault="00624DCF" w:rsidP="00624DCF">
      <w:pPr>
        <w:ind w:firstLine="708"/>
        <w:rPr>
          <w:b/>
          <w:bCs/>
          <w:sz w:val="24"/>
          <w:szCs w:val="24"/>
          <w:vertAlign w:val="subscript"/>
        </w:rPr>
      </w:pPr>
      <w:r>
        <w:rPr>
          <w:sz w:val="24"/>
          <w:szCs w:val="24"/>
        </w:rPr>
        <w:t xml:space="preserve">где </w:t>
      </w:r>
    </w:p>
    <w:p w:rsidR="00624DCF" w:rsidRDefault="00624DCF" w:rsidP="00624DCF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пос</w:t>
      </w:r>
      <w:proofErr w:type="spellEnd"/>
      <w:r>
        <w:rPr>
          <w:sz w:val="24"/>
          <w:szCs w:val="24"/>
          <w:vertAlign w:val="subscript"/>
        </w:rPr>
        <w:t xml:space="preserve">. </w:t>
      </w:r>
      <w:r>
        <w:rPr>
          <w:sz w:val="24"/>
          <w:szCs w:val="24"/>
        </w:rPr>
        <w:t xml:space="preserve">- объём расходов  </w:t>
      </w:r>
      <w:r w:rsidR="00A727D4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в последнем отчётном году, руб. </w:t>
      </w:r>
    </w:p>
    <w:p w:rsidR="00624DCF" w:rsidRDefault="00624DCF" w:rsidP="00624D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  <w:vertAlign w:val="subscript"/>
        </w:rPr>
        <w:t>,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Р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Р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 xml:space="preserve"> - объём расходов бюджетов поселений Александровского района в последнем отчётном году, руб.</w:t>
      </w:r>
    </w:p>
    <w:p w:rsidR="009F52E1" w:rsidRDefault="009F52E1"/>
    <w:sectPr w:rsidR="009F52E1" w:rsidSect="009C42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24DCF"/>
    <w:rsid w:val="0002653C"/>
    <w:rsid w:val="001949F7"/>
    <w:rsid w:val="00212363"/>
    <w:rsid w:val="00257A39"/>
    <w:rsid w:val="002C2DA8"/>
    <w:rsid w:val="00493157"/>
    <w:rsid w:val="004E4003"/>
    <w:rsid w:val="004E6945"/>
    <w:rsid w:val="005C0B39"/>
    <w:rsid w:val="00624DCF"/>
    <w:rsid w:val="006F2305"/>
    <w:rsid w:val="00734199"/>
    <w:rsid w:val="00774ACC"/>
    <w:rsid w:val="008C385F"/>
    <w:rsid w:val="009A72AF"/>
    <w:rsid w:val="009C429A"/>
    <w:rsid w:val="009F52E1"/>
    <w:rsid w:val="00A40023"/>
    <w:rsid w:val="00A727D4"/>
    <w:rsid w:val="00B81B6A"/>
    <w:rsid w:val="00BF0400"/>
    <w:rsid w:val="00DE0200"/>
    <w:rsid w:val="00E35A21"/>
    <w:rsid w:val="00E6717E"/>
    <w:rsid w:val="00F602AD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F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rmal (Web)"/>
    <w:basedOn w:val="a"/>
    <w:semiHidden/>
    <w:unhideWhenUsed/>
    <w:rsid w:val="00624DC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24DCF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624DCF"/>
    <w:rPr>
      <w:b/>
      <w:sz w:val="24"/>
    </w:rPr>
  </w:style>
  <w:style w:type="character" w:customStyle="1" w:styleId="ConsPlusNormal">
    <w:name w:val="ConsPlusNormal Знак"/>
    <w:basedOn w:val="a0"/>
    <w:link w:val="ConsPlusNormal0"/>
    <w:locked/>
    <w:rsid w:val="00624DCF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72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A727D4"/>
    <w:rPr>
      <w:rFonts w:ascii="Courier New" w:eastAsia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4016</Words>
  <Characters>22893</Characters>
  <Application>Microsoft Office Word</Application>
  <DocSecurity>0</DocSecurity>
  <Lines>190</Lines>
  <Paragraphs>53</Paragraphs>
  <ScaleCrop>false</ScaleCrop>
  <Company/>
  <LinksUpToDate>false</LinksUpToDate>
  <CharactersWithSpaces>26856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13</cp:revision>
  <cp:lastPrinted>2018-04-10T03:59:00Z</cp:lastPrinted>
  <dcterms:created xsi:type="dcterms:W3CDTF">2018-04-09T03:22:00Z</dcterms:created>
  <dcterms:modified xsi:type="dcterms:W3CDTF">2018-04-10T04:02:00Z</dcterms:modified>
</cp:coreProperties>
</file>