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7E" w:rsidRPr="009869C4" w:rsidRDefault="0092497E" w:rsidP="009869C4">
      <w:pPr>
        <w:tabs>
          <w:tab w:val="left" w:pos="709"/>
        </w:tabs>
        <w:jc w:val="center"/>
      </w:pPr>
    </w:p>
    <w:p w:rsidR="0092497E" w:rsidRPr="0085444A" w:rsidRDefault="0092497E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92497E" w:rsidRPr="0085444A" w:rsidRDefault="0092497E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92497E" w:rsidRPr="0085444A" w:rsidRDefault="0092497E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92497E" w:rsidRPr="0085444A" w:rsidRDefault="0092497E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92497E" w:rsidRPr="0085444A" w:rsidRDefault="0092497E" w:rsidP="0085444A">
      <w:pPr>
        <w:pStyle w:val="Heading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947"/>
        <w:gridCol w:w="4908"/>
      </w:tblGrid>
      <w:tr w:rsidR="0092497E" w:rsidTr="00D9356F">
        <w:tc>
          <w:tcPr>
            <w:tcW w:w="2510" w:type="pct"/>
          </w:tcPr>
          <w:p w:rsidR="0092497E" w:rsidRPr="00D9356F" w:rsidRDefault="0092497E" w:rsidP="0052211E">
            <w:pPr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31.0</w:t>
            </w:r>
            <w:r>
              <w:rPr>
                <w:rFonts w:ascii="Times New Roman" w:hAnsi="Times New Roman"/>
                <w:sz w:val="24"/>
                <w:szCs w:val="24"/>
              </w:rPr>
              <w:t>3.2014</w:t>
            </w:r>
          </w:p>
        </w:tc>
        <w:tc>
          <w:tcPr>
            <w:tcW w:w="2490" w:type="pct"/>
          </w:tcPr>
          <w:p w:rsidR="0092497E" w:rsidRPr="00D9356F" w:rsidRDefault="0092497E" w:rsidP="00D9356F">
            <w:pPr>
              <w:pStyle w:val="Heading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  <w:r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92497E" w:rsidTr="00D9356F">
        <w:tc>
          <w:tcPr>
            <w:tcW w:w="5000" w:type="pct"/>
            <w:gridSpan w:val="2"/>
          </w:tcPr>
          <w:p w:rsidR="0092497E" w:rsidRPr="00D9356F" w:rsidRDefault="0092497E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92497E" w:rsidRDefault="0092497E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31.01.2014 №2 «Об утверждении 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год»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основании решения Совета депутатов Октябрьского сельского поселения «О бюджете муниципального образования «Октябрьское сельское поселение» на 2014 год от 27.12.2013 №46,</w:t>
      </w:r>
    </w:p>
    <w:p w:rsidR="0092497E" w:rsidRDefault="0092497E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97E" w:rsidRDefault="0092497E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6554E8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сводную бюджетную роспись муниципального образования «Октябрьское сельское поселение» по расходам на 2014 год согласно  приложению 1 .           </w:t>
      </w:r>
    </w:p>
    <w:p w:rsidR="0092497E" w:rsidRDefault="0092497E" w:rsidP="006554E8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«Октябрьское сельское поселение»  по доходам  на 2014 год согласно  приложению 2.</w:t>
      </w:r>
    </w:p>
    <w:p w:rsidR="0092497E" w:rsidRDefault="0092497E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3.Внести изменения в сводную бюджетную роспись муниципального образования «Октябрьское сельское поселение» по источникам финансирования дефицита бюджета на 2014 год согласно приложению 3. </w:t>
      </w:r>
    </w:p>
    <w:p w:rsidR="0092497E" w:rsidRDefault="0092497E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92497E" w:rsidRPr="008569AD" w:rsidRDefault="0092497E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92497E" w:rsidRDefault="0092497E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2497E" w:rsidRDefault="0092497E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92497E" w:rsidRDefault="0092497E" w:rsidP="00095252">
      <w:pPr>
        <w:rPr>
          <w:rFonts w:ascii="Times New Roman" w:hAnsi="Times New Roman"/>
          <w:sz w:val="24"/>
          <w:szCs w:val="24"/>
        </w:rPr>
      </w:pPr>
    </w:p>
    <w:p w:rsidR="0092497E" w:rsidRDefault="0092497E" w:rsidP="00095252">
      <w:pPr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92497E" w:rsidRDefault="0092497E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92497E" w:rsidRDefault="0092497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00" w:type="dxa"/>
        <w:tblInd w:w="-72" w:type="dxa"/>
        <w:tblLook w:val="0000"/>
      </w:tblPr>
      <w:tblGrid>
        <w:gridCol w:w="585"/>
        <w:gridCol w:w="524"/>
        <w:gridCol w:w="3931"/>
        <w:gridCol w:w="714"/>
        <w:gridCol w:w="36"/>
        <w:gridCol w:w="565"/>
        <w:gridCol w:w="329"/>
        <w:gridCol w:w="443"/>
        <w:gridCol w:w="624"/>
        <w:gridCol w:w="349"/>
        <w:gridCol w:w="365"/>
        <w:gridCol w:w="220"/>
        <w:gridCol w:w="1215"/>
      </w:tblGrid>
      <w:tr w:rsidR="0092497E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2497E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92497E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92497E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марта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92497E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497E" w:rsidRPr="003E339C" w:rsidTr="006533B7">
        <w:trPr>
          <w:trHeight w:val="750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2014 год</w:t>
            </w:r>
          </w:p>
        </w:tc>
      </w:tr>
      <w:tr w:rsidR="0092497E" w:rsidRPr="003E339C" w:rsidTr="006533B7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92497E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Сумма     2012 год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8E6A9D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8E6A9D">
              <w:rPr>
                <w:rFonts w:ascii="Times New Roman" w:hAnsi="Times New Roman"/>
                <w:bCs/>
                <w:i/>
              </w:rPr>
              <w:t>4 343,1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3 619,8</w:t>
            </w:r>
          </w:p>
        </w:tc>
      </w:tr>
      <w:tr w:rsidR="0092497E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829,0</w:t>
            </w:r>
          </w:p>
        </w:tc>
      </w:tr>
      <w:tr w:rsidR="0092497E" w:rsidRPr="003E339C" w:rsidTr="006533B7">
        <w:trPr>
          <w:trHeight w:val="5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92497E" w:rsidRPr="003E339C" w:rsidTr="006533B7">
        <w:trPr>
          <w:trHeight w:val="4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D110AF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D110AF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D110AF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D110AF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2 704,0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2 704,0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1 885,8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113,22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457,98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37,0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36,135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22,135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22,135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6F05A8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13,665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13,665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  <w:szCs w:val="24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6,8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1,065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6F05A8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0920328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5,8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4C5286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4C5286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4C5286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4C5286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4C5286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99,9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99,9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99,9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98,0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7E" w:rsidRPr="003E339C" w:rsidRDefault="0092497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1,9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95,0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Мероприятия в области сельскохозяйственного производства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Траление паромных причалов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177,0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Строительство и содержание автомобильных 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3150214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3150214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247,0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247,0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195,0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140,0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140,0</w:t>
            </w:r>
          </w:p>
        </w:tc>
      </w:tr>
      <w:tr w:rsidR="0092497E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55,0</w:t>
            </w:r>
          </w:p>
        </w:tc>
      </w:tr>
      <w:tr w:rsidR="0092497E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55,0</w:t>
            </w:r>
          </w:p>
        </w:tc>
      </w:tr>
      <w:tr w:rsidR="0092497E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92497E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Благоустройство сельских поселений Александровского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7950213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45,7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Субсидия на финансирование полномочий по организации бытовых и промышленных отходов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92497E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 ,работ и услуг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 xml:space="preserve"> Социальная политика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1000.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58,7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 Социальное обеспечение населения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программы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7956000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313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92497E" w:rsidRPr="003E339C" w:rsidTr="006533B7">
        <w:trPr>
          <w:trHeight w:val="23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4C528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КЦ « Досуг» п. Октябрьский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2497E" w:rsidRPr="00D110AF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4C5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D110AF" w:rsidRDefault="0092497E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> 282,81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 xml:space="preserve">Культура. кинематография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0800.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D110AF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1 091,15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1 091,15</w:t>
            </w:r>
          </w:p>
        </w:tc>
      </w:tr>
      <w:tr w:rsidR="0092497E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578,0</w:t>
            </w:r>
          </w:p>
        </w:tc>
      </w:tr>
      <w:tr w:rsidR="0092497E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578,0</w:t>
            </w:r>
          </w:p>
        </w:tc>
      </w:tr>
      <w:tr w:rsidR="0092497E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267,0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513,15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352,5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208,5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Ведомственная целевая программа «Проведение крупномасштабных мероприятий отрасли культуры формирования условий для создания и популяризации культурных ценностей»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150,65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</w:rPr>
              <w:t>Субсидия на достижение целев.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6223543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147,7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Софинансирование расходов на повышение заработной платы работников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2,95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10,0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На укрепление материально технической базы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межбюджетные трансферты на приобретение книг для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7950238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4C5286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191,66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191,66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92497E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56,66</w:t>
            </w:r>
          </w:p>
        </w:tc>
      </w:tr>
      <w:tr w:rsidR="0092497E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56,66</w:t>
            </w:r>
          </w:p>
        </w:tc>
      </w:tr>
      <w:tr w:rsidR="0092497E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97E" w:rsidRPr="003E339C" w:rsidRDefault="0092497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3E339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25,91</w:t>
            </w:r>
          </w:p>
        </w:tc>
      </w:tr>
    </w:tbl>
    <w:p w:rsidR="0092497E" w:rsidRPr="003E339C" w:rsidRDefault="0092497E" w:rsidP="003E339C">
      <w:pPr>
        <w:spacing w:after="0" w:line="240" w:lineRule="auto"/>
        <w:rPr>
          <w:rFonts w:ascii="Times New Roman" w:hAnsi="Times New Roman"/>
        </w:rPr>
      </w:pPr>
    </w:p>
    <w:p w:rsidR="0092497E" w:rsidRPr="003E339C" w:rsidRDefault="0092497E" w:rsidP="003E339C">
      <w:pPr>
        <w:spacing w:after="0" w:line="240" w:lineRule="auto"/>
        <w:rPr>
          <w:rFonts w:ascii="Times New Roman" w:hAnsi="Times New Roman"/>
        </w:rPr>
      </w:pPr>
    </w:p>
    <w:p w:rsidR="0092497E" w:rsidRPr="003E339C" w:rsidRDefault="0092497E" w:rsidP="003E339C">
      <w:pPr>
        <w:spacing w:after="0" w:line="240" w:lineRule="auto"/>
        <w:rPr>
          <w:rFonts w:ascii="Times New Roman" w:hAnsi="Times New Roman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Pr="006533B7" w:rsidRDefault="0092497E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92497E" w:rsidRPr="003E339C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6533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марта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92497E" w:rsidRPr="006533B7" w:rsidRDefault="0092497E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497E" w:rsidRPr="008030F2" w:rsidRDefault="0092497E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92497E" w:rsidRPr="008030F2" w:rsidRDefault="0092497E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Октябрьское сельское поселение</w:t>
      </w:r>
      <w:r w:rsidRPr="008030F2"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2014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92497E" w:rsidRPr="006533B7" w:rsidRDefault="0092497E" w:rsidP="00653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97E" w:rsidRPr="006533B7" w:rsidRDefault="0092497E" w:rsidP="00653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4773"/>
        <w:gridCol w:w="1439"/>
      </w:tblGrid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000 1 00 00000  00  0000  000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2 011,0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000 1 01 00000  00  0000  000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1 649,0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1 649,0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182 1 06 00000  00  0000  000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497E" w:rsidRPr="006533B7" w:rsidTr="0052211E">
        <w:trPr>
          <w:trHeight w:val="1373"/>
        </w:trPr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497E" w:rsidRPr="006533B7" w:rsidTr="0052211E">
        <w:trPr>
          <w:trHeight w:val="650"/>
        </w:trPr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  000 1 03 00000 00 0000 110  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92497E" w:rsidRPr="006533B7" w:rsidTr="0052211E">
        <w:trPr>
          <w:trHeight w:val="892"/>
        </w:trPr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 1 03 02000 01 0000 110  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 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901 1 08 00000  00  0000 110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901 1 08 04020  01  1000  110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901 1 11 00000  00  0000  120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901 111  05013  10  0000  120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8E6A9D" w:rsidRDefault="0092497E" w:rsidP="00FE0A30">
            <w:pPr>
              <w:tabs>
                <w:tab w:val="left" w:pos="255"/>
                <w:tab w:val="center" w:pos="171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 xml:space="preserve">000 </w:t>
            </w: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ab/>
              <w:t>2  00 00000 00  0000  000</w:t>
            </w:r>
          </w:p>
        </w:tc>
        <w:tc>
          <w:tcPr>
            <w:tcW w:w="4860" w:type="dxa"/>
          </w:tcPr>
          <w:p w:rsidR="0092497E" w:rsidRPr="008E6A9D" w:rsidRDefault="0092497E" w:rsidP="00653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4" w:type="dxa"/>
          </w:tcPr>
          <w:p w:rsidR="0092497E" w:rsidRPr="008E6A9D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3 614,9095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FE0A30">
            <w:pPr>
              <w:tabs>
                <w:tab w:val="left" w:pos="480"/>
                <w:tab w:val="center" w:pos="17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2 02 01000 00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2 002,7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2 002,7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4860" w:type="dxa"/>
          </w:tcPr>
          <w:p w:rsidR="0092497E" w:rsidRPr="008E6A9D" w:rsidRDefault="0092497E" w:rsidP="00653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</w:tcPr>
          <w:p w:rsidR="0092497E" w:rsidRPr="008E6A9D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1 512,3095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02 04999 10 0000 151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1 512,3095</w:t>
            </w: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497E" w:rsidRPr="006533B7" w:rsidRDefault="0092497E" w:rsidP="00FE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147,7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-софинансирование расходов на повышение заработной платы работников культуры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56,66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1 082,3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РЦП «Социально-экономическое развитие сел  района 2011-2013»  оказание адресной помощи гражданам, имеющим в личном подсобном хозяйстве коров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благоустройство поселений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>-на комплектование книжных фондов библиотек муниципальных образований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8E6A9D" w:rsidRDefault="0092497E" w:rsidP="008E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D">
              <w:rPr>
                <w:rFonts w:ascii="Times New Roman" w:hAnsi="Times New Roman"/>
                <w:sz w:val="24"/>
              </w:rPr>
              <w:t>2 19 050000 10 0000 151</w:t>
            </w:r>
          </w:p>
        </w:tc>
        <w:tc>
          <w:tcPr>
            <w:tcW w:w="4860" w:type="dxa"/>
          </w:tcPr>
          <w:p w:rsidR="0092497E" w:rsidRPr="008E6A9D" w:rsidRDefault="0092497E" w:rsidP="00653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A9D">
              <w:rPr>
                <w:rFonts w:ascii="Times New Roman" w:hAnsi="Times New Roman"/>
                <w:sz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</w:t>
            </w:r>
          </w:p>
        </w:tc>
      </w:tr>
      <w:tr w:rsidR="0092497E" w:rsidRPr="006533B7" w:rsidTr="0052211E">
        <w:tc>
          <w:tcPr>
            <w:tcW w:w="3708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4860" w:type="dxa"/>
          </w:tcPr>
          <w:p w:rsidR="0092497E" w:rsidRPr="006533B7" w:rsidRDefault="0092497E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2497E" w:rsidRPr="006533B7" w:rsidRDefault="0092497E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5 625,9095</w:t>
            </w:r>
          </w:p>
        </w:tc>
      </w:tr>
    </w:tbl>
    <w:p w:rsidR="0092497E" w:rsidRPr="006533B7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</w:t>
      </w: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Default="0092497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97E" w:rsidRPr="00FE0A30" w:rsidRDefault="0092497E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</w:t>
            </w:r>
          </w:p>
          <w:p w:rsidR="0092497E" w:rsidRPr="003E339C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92497E" w:rsidRPr="003E339C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92497E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97E" w:rsidRPr="003E339C" w:rsidRDefault="0092497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марта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92497E" w:rsidRPr="00FE0A30" w:rsidRDefault="0092497E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497E" w:rsidRPr="00FE0A30" w:rsidRDefault="0092497E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497E" w:rsidRPr="00FE0A30" w:rsidRDefault="0092497E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497E" w:rsidRPr="00FE0A30" w:rsidRDefault="0092497E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497E" w:rsidRPr="001E6A20" w:rsidRDefault="0092497E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92497E" w:rsidRPr="00FE0A30" w:rsidRDefault="0092497E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497E" w:rsidRPr="00FE0A30" w:rsidRDefault="0092497E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2736"/>
        <w:gridCol w:w="1975"/>
      </w:tblGrid>
      <w:tr w:rsidR="0092497E" w:rsidRPr="00FE0A30" w:rsidTr="00D9356F">
        <w:tc>
          <w:tcPr>
            <w:tcW w:w="4788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92497E" w:rsidRPr="00FE0A30" w:rsidTr="00D9356F">
        <w:tc>
          <w:tcPr>
            <w:tcW w:w="4788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</w:tr>
      <w:tr w:rsidR="0092497E" w:rsidRPr="00FE0A30" w:rsidTr="00D9356F">
        <w:tc>
          <w:tcPr>
            <w:tcW w:w="4788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+5 625,9095</w:t>
            </w:r>
          </w:p>
        </w:tc>
      </w:tr>
      <w:tr w:rsidR="0092497E" w:rsidRPr="00FE0A30" w:rsidTr="00D9356F">
        <w:tc>
          <w:tcPr>
            <w:tcW w:w="4788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 901.01050201100000.610</w:t>
            </w:r>
          </w:p>
        </w:tc>
        <w:tc>
          <w:tcPr>
            <w:tcW w:w="198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-5 625,91</w:t>
            </w:r>
          </w:p>
        </w:tc>
      </w:tr>
      <w:tr w:rsidR="0092497E" w:rsidRPr="00FE0A30" w:rsidTr="00D9356F">
        <w:tc>
          <w:tcPr>
            <w:tcW w:w="4788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92497E" w:rsidRPr="00D9356F" w:rsidRDefault="0092497E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2497E" w:rsidRPr="00D9356F" w:rsidRDefault="0092497E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0,0005</w:t>
            </w:r>
          </w:p>
        </w:tc>
      </w:tr>
    </w:tbl>
    <w:p w:rsidR="0092497E" w:rsidRPr="00FE0A30" w:rsidRDefault="0092497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497E" w:rsidRPr="00FE0A30" w:rsidSect="008569AD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52"/>
    <w:rsid w:val="0002078C"/>
    <w:rsid w:val="00037FC4"/>
    <w:rsid w:val="000904E3"/>
    <w:rsid w:val="00095252"/>
    <w:rsid w:val="000A1C7F"/>
    <w:rsid w:val="00152403"/>
    <w:rsid w:val="0018330C"/>
    <w:rsid w:val="001E6A20"/>
    <w:rsid w:val="002313B5"/>
    <w:rsid w:val="002715A9"/>
    <w:rsid w:val="002C3574"/>
    <w:rsid w:val="002E69BF"/>
    <w:rsid w:val="002E7780"/>
    <w:rsid w:val="00394F17"/>
    <w:rsid w:val="003E339C"/>
    <w:rsid w:val="0042609A"/>
    <w:rsid w:val="00430C1B"/>
    <w:rsid w:val="0044561C"/>
    <w:rsid w:val="00474F09"/>
    <w:rsid w:val="004C5286"/>
    <w:rsid w:val="0052211E"/>
    <w:rsid w:val="006443D8"/>
    <w:rsid w:val="00644DCF"/>
    <w:rsid w:val="006533B7"/>
    <w:rsid w:val="006554E8"/>
    <w:rsid w:val="006F05A8"/>
    <w:rsid w:val="00704C19"/>
    <w:rsid w:val="00727B33"/>
    <w:rsid w:val="007C3A5E"/>
    <w:rsid w:val="008030F2"/>
    <w:rsid w:val="00837EE0"/>
    <w:rsid w:val="0085444A"/>
    <w:rsid w:val="008569AD"/>
    <w:rsid w:val="008C1078"/>
    <w:rsid w:val="008E6A9D"/>
    <w:rsid w:val="0092497E"/>
    <w:rsid w:val="009869C4"/>
    <w:rsid w:val="009968D2"/>
    <w:rsid w:val="009C4E2E"/>
    <w:rsid w:val="009F0D15"/>
    <w:rsid w:val="009F2FF4"/>
    <w:rsid w:val="00A86CB8"/>
    <w:rsid w:val="00A9230A"/>
    <w:rsid w:val="00AC23BD"/>
    <w:rsid w:val="00AD1690"/>
    <w:rsid w:val="00AF008A"/>
    <w:rsid w:val="00B93DFF"/>
    <w:rsid w:val="00BA4682"/>
    <w:rsid w:val="00D110AF"/>
    <w:rsid w:val="00D25EC4"/>
    <w:rsid w:val="00D9356F"/>
    <w:rsid w:val="00DA07A3"/>
    <w:rsid w:val="00DA7B0C"/>
    <w:rsid w:val="00DC42ED"/>
    <w:rsid w:val="00DD0F05"/>
    <w:rsid w:val="00E06E93"/>
    <w:rsid w:val="00E65B51"/>
    <w:rsid w:val="00ED684D"/>
    <w:rsid w:val="00F127FA"/>
    <w:rsid w:val="00FD68BD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7</Pages>
  <Words>2158</Words>
  <Characters>12301</Characters>
  <Application>Microsoft Office Outlook</Application>
  <DocSecurity>0</DocSecurity>
  <Lines>0</Lines>
  <Paragraphs>0</Paragraphs>
  <ScaleCrop>false</ScaleCrop>
  <Company>ARFO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KOMP5</cp:lastModifiedBy>
  <cp:revision>8</cp:revision>
  <cp:lastPrinted>2014-05-06T02:05:00Z</cp:lastPrinted>
  <dcterms:created xsi:type="dcterms:W3CDTF">2014-01-28T10:01:00Z</dcterms:created>
  <dcterms:modified xsi:type="dcterms:W3CDTF">2014-05-06T02:06:00Z</dcterms:modified>
</cp:coreProperties>
</file>