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AE114A" w:rsidP="00AE1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 w:rsidRPr="00ED30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7074A8" w:rsidRPr="00ED3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5A05DF" w:rsidRPr="00ED3029" w:rsidRDefault="00A5592B" w:rsidP="00AE114A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AE114A">
              <w:rPr>
                <w:sz w:val="24"/>
                <w:szCs w:val="24"/>
                <w:lang w:val="en-US"/>
              </w:rPr>
              <w:t>12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612D1" w:rsidRDefault="00B77B7E" w:rsidP="005612D1">
      <w:pPr>
        <w:pStyle w:val="ConsPlusNormal"/>
        <w:widowControl/>
        <w:ind w:right="283" w:firstLine="0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  <w:r w:rsidR="005612D1">
        <w:rPr>
          <w:rFonts w:ascii="Times New Roman" w:hAnsi="Times New Roman" w:cs="Times New Roman"/>
          <w:sz w:val="24"/>
          <w:szCs w:val="24"/>
        </w:rPr>
        <w:t xml:space="preserve"> </w:t>
      </w: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</w:p>
    <w:p w:rsidR="00EC1582" w:rsidRPr="005612D1" w:rsidRDefault="000A4267" w:rsidP="005612D1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от 30.12.202</w:t>
      </w:r>
      <w:r w:rsidR="00EC1582" w:rsidRPr="00ED3029">
        <w:rPr>
          <w:rFonts w:ascii="Times New Roman" w:hAnsi="Times New Roman"/>
          <w:sz w:val="24"/>
          <w:szCs w:val="24"/>
        </w:rPr>
        <w:t>2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Pr="00ED3029">
        <w:rPr>
          <w:rFonts w:ascii="Times New Roman" w:hAnsi="Times New Roman"/>
          <w:sz w:val="24"/>
          <w:szCs w:val="24"/>
        </w:rPr>
        <w:t xml:space="preserve">  № 6</w:t>
      </w:r>
      <w:r w:rsidR="00EC1582" w:rsidRPr="00ED3029">
        <w:rPr>
          <w:rFonts w:ascii="Times New Roman" w:hAnsi="Times New Roman"/>
          <w:sz w:val="24"/>
          <w:szCs w:val="24"/>
        </w:rPr>
        <w:t>8Об утверждении сводной бюджетной росписи</w:t>
      </w:r>
    </w:p>
    <w:p w:rsidR="005A05DF" w:rsidRPr="00ED3029" w:rsidRDefault="00EC1582" w:rsidP="00ED302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</w:p>
    <w:p w:rsidR="00F977A7" w:rsidRPr="00ED3029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 w:rsidRPr="00ED3029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 w:rsidRPr="00ED3029">
        <w:rPr>
          <w:rFonts w:ascii="Times New Roman" w:hAnsi="Times New Roman" w:cs="Times New Roman"/>
          <w:sz w:val="24"/>
          <w:szCs w:val="24"/>
        </w:rPr>
        <w:t>Октябрьск</w:t>
      </w:r>
      <w:r w:rsidR="00C52F54" w:rsidRPr="00ED3029">
        <w:rPr>
          <w:rFonts w:ascii="Times New Roman" w:hAnsi="Times New Roman" w:cs="Times New Roman"/>
          <w:sz w:val="24"/>
          <w:szCs w:val="24"/>
        </w:rPr>
        <w:t>ого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 w:rsidRPr="00ED3029">
        <w:rPr>
          <w:rFonts w:ascii="Times New Roman" w:hAnsi="Times New Roman" w:cs="Times New Roman"/>
          <w:sz w:val="24"/>
          <w:szCs w:val="24"/>
        </w:rPr>
        <w:t>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 w:rsidRPr="00ED3029">
        <w:rPr>
          <w:rFonts w:ascii="Times New Roman" w:hAnsi="Times New Roman" w:cs="Times New Roman"/>
          <w:sz w:val="24"/>
          <w:szCs w:val="24"/>
        </w:rPr>
        <w:t>я</w:t>
      </w:r>
      <w:r w:rsidRPr="00ED302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2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 w:rsidRPr="00ED3029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 w:rsidRPr="00ED3029">
        <w:rPr>
          <w:rFonts w:ascii="Times New Roman" w:hAnsi="Times New Roman" w:cs="Times New Roman"/>
          <w:sz w:val="24"/>
          <w:szCs w:val="24"/>
        </w:rPr>
        <w:t>3</w:t>
      </w:r>
      <w:r w:rsidR="000E6D4C" w:rsidRPr="00ED3029">
        <w:rPr>
          <w:rFonts w:ascii="Times New Roman" w:hAnsi="Times New Roman" w:cs="Times New Roman"/>
          <w:sz w:val="24"/>
          <w:szCs w:val="24"/>
        </w:rPr>
        <w:t>-202</w:t>
      </w:r>
      <w:r w:rsidR="004B787A" w:rsidRPr="00ED3029">
        <w:rPr>
          <w:rFonts w:ascii="Times New Roman" w:hAnsi="Times New Roman" w:cs="Times New Roman"/>
          <w:sz w:val="24"/>
          <w:szCs w:val="24"/>
        </w:rPr>
        <w:t>4</w:t>
      </w:r>
      <w:r w:rsidR="000E6D4C" w:rsidRPr="00ED302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 w:rsidRPr="00ED3029">
        <w:rPr>
          <w:rFonts w:ascii="Times New Roman" w:hAnsi="Times New Roman" w:cs="Times New Roman"/>
          <w:sz w:val="24"/>
          <w:szCs w:val="24"/>
        </w:rPr>
        <w:t>29</w:t>
      </w:r>
      <w:r w:rsidRPr="00ED3029">
        <w:rPr>
          <w:rFonts w:ascii="Times New Roman" w:hAnsi="Times New Roman" w:cs="Times New Roman"/>
          <w:sz w:val="24"/>
          <w:szCs w:val="24"/>
        </w:rPr>
        <w:t>.12.20</w:t>
      </w:r>
      <w:r w:rsidR="005454A6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1</w:t>
      </w:r>
      <w:r w:rsidR="00095E12" w:rsidRPr="00ED3029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 w:rsidRPr="00ED3029">
        <w:rPr>
          <w:rFonts w:ascii="Times New Roman" w:hAnsi="Times New Roman" w:cs="Times New Roman"/>
          <w:sz w:val="24"/>
          <w:szCs w:val="24"/>
        </w:rPr>
        <w:t>108</w:t>
      </w:r>
      <w:r w:rsidRPr="00ED3029">
        <w:rPr>
          <w:rFonts w:ascii="Times New Roman" w:hAnsi="Times New Roman" w:cs="Times New Roman"/>
          <w:sz w:val="24"/>
          <w:szCs w:val="24"/>
        </w:rPr>
        <w:t>,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5A05DF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B8368C" w:rsidRPr="00ED3029">
        <w:rPr>
          <w:rFonts w:ascii="Times New Roman" w:hAnsi="Times New Roman" w:cs="Times New Roman"/>
          <w:sz w:val="24"/>
          <w:szCs w:val="24"/>
        </w:rPr>
        <w:t>ого поселения от 31.12.2022 № 68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на </w:t>
      </w:r>
      <w:r w:rsidR="00B55D09" w:rsidRPr="00ED3029">
        <w:rPr>
          <w:rFonts w:ascii="Times New Roman" w:hAnsi="Times New Roman" w:cs="Times New Roman"/>
          <w:sz w:val="24"/>
          <w:szCs w:val="24"/>
        </w:rPr>
        <w:t>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5A05DF" w:rsidRPr="00ED3029" w:rsidRDefault="002F646B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>ельского поселения от 30.12.2022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6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B55D09" w:rsidRPr="00ED3029">
        <w:rPr>
          <w:rFonts w:ascii="Times New Roman" w:hAnsi="Times New Roman" w:cs="Times New Roman"/>
          <w:sz w:val="24"/>
          <w:szCs w:val="24"/>
        </w:rPr>
        <w:t>на 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B55D09" w:rsidRPr="00ED3029">
        <w:rPr>
          <w:rFonts w:ascii="Times New Roman" w:hAnsi="Times New Roman" w:cs="Times New Roman"/>
          <w:sz w:val="24"/>
          <w:szCs w:val="24"/>
        </w:rPr>
        <w:t>»</w:t>
      </w:r>
      <w:r w:rsidR="00B07E22"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ED3029" w:rsidRPr="00ED3029" w:rsidRDefault="00ED3029" w:rsidP="00ED302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</w:t>
      </w:r>
      <w:r w:rsidR="00AE114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E114A" w:rsidRPr="00AE114A">
        <w:rPr>
          <w:rFonts w:ascii="Times New Roman" w:eastAsia="Calibri" w:hAnsi="Times New Roman" w:cs="Times New Roman"/>
          <w:sz w:val="24"/>
          <w:szCs w:val="24"/>
        </w:rPr>
        <w:t>28</w:t>
      </w:r>
      <w:r w:rsidR="00AE114A">
        <w:rPr>
          <w:rFonts w:ascii="Times New Roman" w:eastAsia="Calibri" w:hAnsi="Times New Roman" w:cs="Times New Roman"/>
          <w:sz w:val="24"/>
          <w:szCs w:val="24"/>
        </w:rPr>
        <w:t>.0</w:t>
      </w:r>
      <w:r w:rsidR="00AE114A" w:rsidRPr="00AE114A">
        <w:rPr>
          <w:rFonts w:ascii="Times New Roman" w:eastAsia="Calibri" w:hAnsi="Times New Roman" w:cs="Times New Roman"/>
          <w:sz w:val="24"/>
          <w:szCs w:val="24"/>
        </w:rPr>
        <w:t>2</w:t>
      </w:r>
      <w:r w:rsidR="00AE114A">
        <w:rPr>
          <w:rFonts w:ascii="Times New Roman" w:eastAsia="Calibri" w:hAnsi="Times New Roman" w:cs="Times New Roman"/>
          <w:sz w:val="24"/>
          <w:szCs w:val="24"/>
        </w:rPr>
        <w:t>.2023 №6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 поселения от 30.12.2022 г.  № 68 Об утверждении сводной бюджетной росписи 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 плановый период 2024 и 2025 годов» 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3</w:t>
      </w:r>
      <w:r w:rsidR="005A05DF"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4</w:t>
      </w:r>
      <w:r w:rsidR="005A05DF" w:rsidRPr="00ED3029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A05DF" w:rsidRPr="00ED3029" w:rsidRDefault="005A05DF" w:rsidP="00B55D09">
      <w:pPr>
        <w:pStyle w:val="ConsPlusNormal"/>
        <w:widowControl/>
        <w:tabs>
          <w:tab w:val="left" w:pos="5145"/>
        </w:tabs>
        <w:ind w:left="1211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A4267" w:rsidRPr="00ED3029" w:rsidRDefault="005A05DF" w:rsidP="00095252">
      <w:pPr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 </w:t>
      </w:r>
      <w:r w:rsidR="005612D1">
        <w:rPr>
          <w:rFonts w:ascii="Times New Roman" w:hAnsi="Times New Roman"/>
          <w:sz w:val="24"/>
          <w:szCs w:val="24"/>
        </w:rPr>
        <w:t xml:space="preserve">                                </w:t>
      </w:r>
      <w:r w:rsidR="006902E5" w:rsidRPr="00ED3029">
        <w:rPr>
          <w:rFonts w:ascii="Times New Roman" w:hAnsi="Times New Roman"/>
          <w:sz w:val="24"/>
          <w:szCs w:val="24"/>
        </w:rPr>
        <w:t xml:space="preserve">              </w:t>
      </w:r>
      <w:r w:rsidR="008C5FB5" w:rsidRPr="00ED3029">
        <w:rPr>
          <w:rFonts w:ascii="Times New Roman" w:hAnsi="Times New Roman"/>
          <w:sz w:val="24"/>
          <w:szCs w:val="24"/>
        </w:rPr>
        <w:t>А.С. Латыпов</w:t>
      </w:r>
    </w:p>
    <w:p w:rsidR="006902E5" w:rsidRPr="0099174B" w:rsidRDefault="00B55D09" w:rsidP="003E339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9174B">
        <w:rPr>
          <w:rFonts w:ascii="Times New Roman" w:hAnsi="Times New Roman"/>
          <w:sz w:val="16"/>
          <w:szCs w:val="16"/>
        </w:rPr>
        <w:t xml:space="preserve">Исп. </w:t>
      </w:r>
      <w:r w:rsidR="00ED3029" w:rsidRPr="0099174B">
        <w:rPr>
          <w:rFonts w:ascii="Times New Roman" w:hAnsi="Times New Roman"/>
          <w:sz w:val="16"/>
          <w:szCs w:val="16"/>
        </w:rPr>
        <w:t>Новосельцева А.Н.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4681"/>
        <w:gridCol w:w="565"/>
        <w:gridCol w:w="3427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5612D1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о</w:t>
            </w:r>
            <w:r w:rsidR="0091024A">
              <w:rPr>
                <w:rFonts w:ascii="Times New Roman" w:hAnsi="Times New Roman"/>
                <w:color w:val="000000"/>
              </w:rPr>
              <w:t>т</w:t>
            </w:r>
            <w:r w:rsidR="00AE114A">
              <w:rPr>
                <w:rFonts w:ascii="Times New Roman" w:hAnsi="Times New Roman"/>
                <w:color w:val="000000"/>
                <w:lang w:val="en-US"/>
              </w:rPr>
              <w:t xml:space="preserve"> 31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</w:t>
            </w:r>
            <w:r w:rsidR="006F13C2">
              <w:rPr>
                <w:rFonts w:ascii="Times New Roman" w:hAnsi="Times New Roman"/>
                <w:color w:val="000000"/>
              </w:rPr>
              <w:t>2</w:t>
            </w:r>
            <w:r w:rsidR="004A1409"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EA1857">
              <w:rPr>
                <w:rFonts w:ascii="Times New Roman" w:hAnsi="Times New Roman"/>
                <w:color w:val="000000"/>
              </w:rPr>
              <w:t>3</w:t>
            </w:r>
            <w:r w:rsidR="004A1409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AE114A">
              <w:rPr>
                <w:rFonts w:ascii="Times New Roman" w:hAnsi="Times New Roman"/>
                <w:color w:val="000000"/>
              </w:rPr>
              <w:t>12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9E40E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9E40E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Default="009E40E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2023</w:t>
                  </w:r>
                  <w:r w:rsidR="004B5BCB"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  <w:tbl>
                  <w:tblPr>
                    <w:tblW w:w="89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376"/>
                    <w:gridCol w:w="567"/>
                    <w:gridCol w:w="709"/>
                    <w:gridCol w:w="1417"/>
                    <w:gridCol w:w="709"/>
                    <w:gridCol w:w="1134"/>
                  </w:tblGrid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vMerge w:val="restart"/>
                        <w:shd w:val="clear" w:color="auto" w:fill="auto"/>
                        <w:vAlign w:val="center"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Наименование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3402" w:type="dxa"/>
                        <w:gridSpan w:val="4"/>
                        <w:shd w:val="clear" w:color="auto" w:fill="auto"/>
                        <w:vAlign w:val="center"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  <w:vAlign w:val="center"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СУММА</w:t>
                        </w: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КВСР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9 340,133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698,790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26,680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206,769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2 256,340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65,000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 xml:space="preserve">Взносы по обязательному социальному </w:t>
                        </w: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679,755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364,651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223,910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219,000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15,503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60,600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54,960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47,960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5600000000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5620000000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Осуществление первичного воинского </w:t>
                        </w: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150,307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45,393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5800000000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5800300000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пожарных машин в селах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5800300005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155,670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5100000000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5100100000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61,670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</w:t>
                        </w: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126,000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126,000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внутрипоселковых дорог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1 930,000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Улучшение жилищных условий граждан, проживающих в сельской местности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Подготовка проектов изменений в генеральные планы и правила землепользования и застройки ОБ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5200340610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5200340610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1 400,000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530,000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703,345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Сбор и утилизация твердых </w:t>
                        </w: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коммунальных отходов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636,345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73,000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Электроснабжение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6500400000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6500440910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6500440910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563,345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9900700000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по содержанию и уборке объектов благоустройства сельского поселения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9900700008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9900700008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Предоставление культурно-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840,460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Адресная срочная социальная помощь </w:t>
                        </w: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lastRenderedPageBreak/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старшего поколения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7,000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9 мая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Материальная помощь к дню инвалидов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824AD5">
                          <w:rPr>
                            <w:rFonts w:ascii="Times New Roman" w:hAnsi="Times New Roman"/>
                          </w:rPr>
                          <w:t>13,000</w:t>
                        </w:r>
                      </w:p>
                    </w:tc>
                  </w:tr>
                  <w:tr w:rsidR="00824AD5" w:rsidRPr="00824AD5" w:rsidTr="00824AD5">
                    <w:trPr>
                      <w:trHeight w:val="20"/>
                    </w:trPr>
                    <w:tc>
                      <w:tcPr>
                        <w:tcW w:w="437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24AD5" w:rsidRPr="00824AD5" w:rsidRDefault="00824AD5" w:rsidP="00824AD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24AD5">
                          <w:rPr>
                            <w:rFonts w:ascii="Times New Roman" w:hAnsi="Times New Roman"/>
                            <w:b/>
                            <w:bCs/>
                          </w:rPr>
                          <w:t>9 340,133</w:t>
                        </w:r>
                      </w:p>
                    </w:tc>
                  </w:tr>
                </w:tbl>
                <w:p w:rsidR="00D63E26" w:rsidRDefault="00D63E26" w:rsidP="005A0C3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63E26" w:rsidRDefault="00D63E26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63E26" w:rsidRDefault="00D63E26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="001D4BA3">
        <w:rPr>
          <w:rFonts w:ascii="Times New Roman" w:eastAsiaTheme="minorEastAsia" w:hAnsi="Times New Roman"/>
          <w:sz w:val="24"/>
          <w:szCs w:val="24"/>
        </w:rPr>
        <w:t>3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</w:t>
            </w:r>
            <w:r w:rsidR="001D4BA3"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 xml:space="preserve">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1D4BA3">
              <w:rPr>
                <w:rFonts w:ascii="Times New Roman" w:hAnsi="Times New Roman"/>
              </w:rPr>
              <w:t>784,390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5A0C38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A0C38">
              <w:rPr>
                <w:rFonts w:ascii="Times New Roman" w:hAnsi="Times New Roman"/>
              </w:rPr>
              <w:t>8555,743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5A0C38" w:rsidRDefault="005A0C38" w:rsidP="00F7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C38">
              <w:rPr>
                <w:rFonts w:ascii="Times New Roman" w:hAnsi="Times New Roman"/>
                <w:bCs/>
              </w:rPr>
              <w:t>9 340,133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FE7EC3" w:rsidRDefault="001D4BA3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EC3">
              <w:rPr>
                <w:rFonts w:ascii="Times New Roman" w:hAnsi="Times New Roman"/>
                <w:b/>
              </w:rPr>
              <w:t>-784,390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5612D1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Приложение </w:t>
      </w:r>
      <w:r w:rsidR="00647EED">
        <w:rPr>
          <w:rFonts w:ascii="Times New Roman" w:hAnsi="Times New Roman"/>
          <w:sz w:val="24"/>
          <w:szCs w:val="24"/>
        </w:rPr>
        <w:t>2</w:t>
      </w:r>
    </w:p>
    <w:p w:rsidR="00647EED" w:rsidRDefault="005612D1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Утверждено </w:t>
      </w:r>
      <w:r w:rsidR="00647EED"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5612D1" w:rsidRDefault="005612D1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от </w:t>
      </w:r>
      <w:r w:rsidR="00AE114A">
        <w:rPr>
          <w:rFonts w:ascii="Times New Roman" w:hAnsi="Times New Roman"/>
          <w:sz w:val="24"/>
          <w:szCs w:val="24"/>
        </w:rPr>
        <w:t>31</w:t>
      </w:r>
      <w:r w:rsidR="00647EED" w:rsidRPr="00E777F0">
        <w:rPr>
          <w:rFonts w:ascii="Times New Roman" w:hAnsi="Times New Roman"/>
          <w:sz w:val="24"/>
          <w:szCs w:val="24"/>
        </w:rPr>
        <w:t>.</w:t>
      </w:r>
      <w:r w:rsidR="00715FDF">
        <w:rPr>
          <w:rFonts w:ascii="Times New Roman" w:hAnsi="Times New Roman"/>
          <w:sz w:val="24"/>
          <w:szCs w:val="24"/>
        </w:rPr>
        <w:t>0</w:t>
      </w:r>
      <w:r w:rsidR="00AE114A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>.202</w:t>
      </w:r>
      <w:r w:rsidR="00715FDF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 xml:space="preserve"> г. №</w:t>
      </w:r>
      <w:r w:rsidR="00AE114A" w:rsidRPr="005612D1">
        <w:rPr>
          <w:rFonts w:ascii="Times New Roman" w:hAnsi="Times New Roman"/>
          <w:sz w:val="24"/>
          <w:szCs w:val="24"/>
        </w:rPr>
        <w:t>12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8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3"/>
        <w:gridCol w:w="80"/>
        <w:gridCol w:w="80"/>
      </w:tblGrid>
      <w:tr w:rsidR="001E643B" w:rsidRPr="00E777F0" w:rsidTr="002B5FB8">
        <w:trPr>
          <w:trHeight w:val="1426"/>
        </w:trPr>
        <w:tc>
          <w:tcPr>
            <w:tcW w:w="9923" w:type="dxa"/>
            <w:vAlign w:val="center"/>
          </w:tcPr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2B5FB8">
        <w:trPr>
          <w:trHeight w:val="977"/>
        </w:trPr>
        <w:tc>
          <w:tcPr>
            <w:tcW w:w="9923" w:type="dxa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7"/>
              <w:gridCol w:w="709"/>
              <w:gridCol w:w="709"/>
              <w:gridCol w:w="1417"/>
              <w:gridCol w:w="567"/>
              <w:gridCol w:w="993"/>
              <w:gridCol w:w="992"/>
              <w:gridCol w:w="992"/>
            </w:tblGrid>
            <w:tr w:rsidR="008D0D74" w:rsidRPr="008D0D74" w:rsidTr="005612D1">
              <w:trPr>
                <w:trHeight w:val="459"/>
              </w:trPr>
              <w:tc>
                <w:tcPr>
                  <w:tcW w:w="3367" w:type="dxa"/>
                  <w:vMerge w:val="restart"/>
                  <w:shd w:val="clear" w:color="auto" w:fill="auto"/>
                  <w:vAlign w:val="center"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3402" w:type="dxa"/>
                  <w:gridSpan w:val="4"/>
                  <w:shd w:val="clear" w:color="auto" w:fill="auto"/>
                  <w:vAlign w:val="center"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eastAsiaTheme="minorEastAsia" w:hAnsi="Times New Roman"/>
                      <w:b/>
                    </w:rPr>
                    <w:t>Код по бюджетной классификации</w:t>
                  </w:r>
                </w:p>
              </w:tc>
              <w:tc>
                <w:tcPr>
                  <w:tcW w:w="2977" w:type="dxa"/>
                  <w:gridSpan w:val="3"/>
                  <w:shd w:val="clear" w:color="auto" w:fill="auto"/>
                  <w:vAlign w:val="center"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Сумма на год, тыс. руб.</w:t>
                  </w:r>
                </w:p>
              </w:tc>
            </w:tr>
            <w:tr w:rsidR="008D0D74" w:rsidRPr="008D0D74" w:rsidTr="005612D1">
              <w:trPr>
                <w:trHeight w:val="20"/>
              </w:trPr>
              <w:tc>
                <w:tcPr>
                  <w:tcW w:w="3367" w:type="dxa"/>
                  <w:vMerge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На 2023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На 2024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На 2025 год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bookmarkStart w:id="0" w:name="RANGE!A18:H19"/>
                  <w:bookmarkStart w:id="1" w:name="RANGE!A18"/>
                  <w:bookmarkEnd w:id="0"/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bookmarkEnd w:id="1"/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bookmarkStart w:id="2" w:name="RANGE!F18"/>
                  <w:r w:rsidRPr="008D0D74">
                    <w:rPr>
                      <w:rFonts w:ascii="Times New Roman" w:hAnsi="Times New Roman"/>
                    </w:rPr>
                    <w:t>206,769</w:t>
                  </w:r>
                  <w:bookmarkEnd w:id="2"/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3 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827,159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 xml:space="preserve">3 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315,144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 xml:space="preserve">3 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193,144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364,651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223,910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Обслуживание объектов 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муниципальной собственности муниципальных образований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 xml:space="preserve">Прочая закупка товаров, работ и </w:t>
                  </w:r>
                  <w:r w:rsidRPr="008D0D74">
                    <w:rPr>
                      <w:rFonts w:ascii="Times New Roman" w:hAnsi="Times New Roman"/>
                    </w:rPr>
                    <w:lastRenderedPageBreak/>
                    <w:t>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Содержание внутрипоселковых дорог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703,345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636,345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 xml:space="preserve">Пособия, компенсации и иные социальные выплаты гражданам, </w:t>
                  </w:r>
                  <w:r w:rsidRPr="008D0D74">
                    <w:rPr>
                      <w:rFonts w:ascii="Times New Roman" w:hAnsi="Times New Roman"/>
                    </w:rPr>
                    <w:lastRenderedPageBreak/>
                    <w:t>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2E3BA3" w:rsidRPr="008D0D74" w:rsidTr="005612D1">
              <w:trPr>
                <w:trHeight w:val="20"/>
              </w:trPr>
              <w:tc>
                <w:tcPr>
                  <w:tcW w:w="3367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2E3BA3" w:rsidRPr="008D0D74" w:rsidRDefault="002E3BA3" w:rsidP="002E3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2E3BA3" w:rsidRDefault="002E3BA3" w:rsidP="002E3BA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Pr="00E777F0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612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56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2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5612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56E29" w:rsidRPr="005612D1" w:rsidRDefault="005612D1" w:rsidP="00AE114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E114A">
              <w:rPr>
                <w:rFonts w:ascii="Times New Roman" w:hAnsi="Times New Roman"/>
                <w:sz w:val="24"/>
                <w:szCs w:val="24"/>
              </w:rPr>
              <w:t>31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156E29">
              <w:rPr>
                <w:rFonts w:ascii="Times New Roman" w:hAnsi="Times New Roman"/>
                <w:sz w:val="24"/>
                <w:szCs w:val="24"/>
              </w:rPr>
              <w:t>0</w:t>
            </w:r>
            <w:r w:rsidR="00AE114A" w:rsidRPr="005612D1">
              <w:rPr>
                <w:rFonts w:ascii="Times New Roman" w:hAnsi="Times New Roman"/>
                <w:sz w:val="24"/>
                <w:szCs w:val="24"/>
              </w:rPr>
              <w:t>3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8C4">
              <w:rPr>
                <w:rFonts w:ascii="Times New Roman" w:hAnsi="Times New Roman"/>
                <w:sz w:val="24"/>
                <w:szCs w:val="24"/>
              </w:rPr>
              <w:t>3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AE114A" w:rsidRPr="005612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D43B22">
        <w:trPr>
          <w:trHeight w:val="693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D43B22">
        <w:trPr>
          <w:trHeight w:val="986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156E29" w:rsidTr="00D43B22">
        <w:trPr>
          <w:trHeight w:val="882"/>
        </w:trPr>
        <w:tc>
          <w:tcPr>
            <w:tcW w:w="10491" w:type="dxa"/>
            <w:vAlign w:val="center"/>
          </w:tcPr>
          <w:p w:rsid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  <w:tbl>
            <w:tblPr>
              <w:tblW w:w="10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52"/>
              <w:gridCol w:w="567"/>
              <w:gridCol w:w="708"/>
              <w:gridCol w:w="1418"/>
              <w:gridCol w:w="567"/>
              <w:gridCol w:w="1134"/>
              <w:gridCol w:w="1134"/>
              <w:gridCol w:w="1195"/>
            </w:tblGrid>
            <w:tr w:rsidR="008D0D74" w:rsidRPr="008D0D74" w:rsidTr="00DE6E89">
              <w:trPr>
                <w:trHeight w:val="420"/>
              </w:trPr>
              <w:tc>
                <w:tcPr>
                  <w:tcW w:w="3652" w:type="dxa"/>
                  <w:vMerge w:val="restart"/>
                  <w:shd w:val="clear" w:color="auto" w:fill="auto"/>
                  <w:vAlign w:val="center"/>
                </w:tcPr>
                <w:p w:rsidR="008D0D74" w:rsidRPr="008D0D74" w:rsidRDefault="007D4288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3260" w:type="dxa"/>
                  <w:gridSpan w:val="4"/>
                  <w:shd w:val="clear" w:color="auto" w:fill="auto"/>
                  <w:vAlign w:val="center"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eastAsiaTheme="minorEastAsia" w:hAnsi="Times New Roman"/>
                      <w:b/>
                    </w:rPr>
                    <w:t>Код по бюджетной классификации</w:t>
                  </w:r>
                </w:p>
              </w:tc>
              <w:tc>
                <w:tcPr>
                  <w:tcW w:w="3463" w:type="dxa"/>
                  <w:gridSpan w:val="3"/>
                  <w:shd w:val="clear" w:color="auto" w:fill="auto"/>
                  <w:vAlign w:val="center"/>
                </w:tcPr>
                <w:p w:rsidR="008D0D74" w:rsidRPr="008D0D74" w:rsidRDefault="007D4288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color w:val="000000"/>
                    </w:rPr>
                    <w:t>Сумма на год, тыс. руб.</w:t>
                  </w:r>
                </w:p>
              </w:tc>
            </w:tr>
            <w:tr w:rsidR="008D0D74" w:rsidRPr="008D0D74" w:rsidTr="008D0D74">
              <w:trPr>
                <w:trHeight w:val="420"/>
              </w:trPr>
              <w:tc>
                <w:tcPr>
                  <w:tcW w:w="3652" w:type="dxa"/>
                  <w:vMerge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2024 год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8D0D74">
                    <w:rPr>
                      <w:rFonts w:ascii="Times New Roman" w:hAnsi="Times New Roman"/>
                      <w:b/>
                      <w:bCs/>
                    </w:rPr>
                    <w:t xml:space="preserve"> 2025 год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364,651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223,910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703,345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636,345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112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15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13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67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45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900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8D0D74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8D0D74" w:rsidRPr="008D0D74" w:rsidTr="008D0D74">
              <w:trPr>
                <w:trHeight w:val="255"/>
              </w:trPr>
              <w:tc>
                <w:tcPr>
                  <w:tcW w:w="3652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9 340,133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  <w:hideMark/>
                </w:tcPr>
                <w:p w:rsidR="008D0D74" w:rsidRPr="008D0D74" w:rsidRDefault="008D0D74" w:rsidP="008D0D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8D0D74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Pr="00156E29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2D" w:rsidRDefault="00B3102D" w:rsidP="00FA1239">
      <w:pPr>
        <w:spacing w:after="0" w:line="240" w:lineRule="auto"/>
      </w:pPr>
      <w:r>
        <w:separator/>
      </w:r>
    </w:p>
  </w:endnote>
  <w:endnote w:type="continuationSeparator" w:id="1">
    <w:p w:rsidR="00B3102D" w:rsidRDefault="00B3102D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3" w:rsidRDefault="002E3BA3">
    <w:pPr>
      <w:pStyle w:val="a8"/>
      <w:jc w:val="right"/>
    </w:pPr>
  </w:p>
  <w:p w:rsidR="002E3BA3" w:rsidRDefault="002E3B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2D" w:rsidRDefault="00B3102D" w:rsidP="00FA1239">
      <w:pPr>
        <w:spacing w:after="0" w:line="240" w:lineRule="auto"/>
      </w:pPr>
      <w:r>
        <w:separator/>
      </w:r>
    </w:p>
  </w:footnote>
  <w:footnote w:type="continuationSeparator" w:id="1">
    <w:p w:rsidR="00B3102D" w:rsidRDefault="00B3102D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E3BA3" w:rsidRPr="006902E5" w:rsidRDefault="00A63BD8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2E3BA3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5612D1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2E3BA3" w:rsidRDefault="002E3B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26774"/>
    <w:rsid w:val="00030D9E"/>
    <w:rsid w:val="0003693C"/>
    <w:rsid w:val="00037FC4"/>
    <w:rsid w:val="0004114D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97599"/>
    <w:rsid w:val="000A0246"/>
    <w:rsid w:val="000A203C"/>
    <w:rsid w:val="000A4267"/>
    <w:rsid w:val="000B3274"/>
    <w:rsid w:val="000C4BFB"/>
    <w:rsid w:val="000C53AE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3916"/>
    <w:rsid w:val="001C4F31"/>
    <w:rsid w:val="001D1B96"/>
    <w:rsid w:val="001D4BA3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487F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2DCD"/>
    <w:rsid w:val="002D311B"/>
    <w:rsid w:val="002E105D"/>
    <w:rsid w:val="002E179B"/>
    <w:rsid w:val="002E18B1"/>
    <w:rsid w:val="002E3BA3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D57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4A06"/>
    <w:rsid w:val="00503F05"/>
    <w:rsid w:val="0050545B"/>
    <w:rsid w:val="005116DC"/>
    <w:rsid w:val="005218FB"/>
    <w:rsid w:val="0052211E"/>
    <w:rsid w:val="005227CF"/>
    <w:rsid w:val="00522A19"/>
    <w:rsid w:val="005233ED"/>
    <w:rsid w:val="005261AE"/>
    <w:rsid w:val="00535A78"/>
    <w:rsid w:val="00540E42"/>
    <w:rsid w:val="005454A6"/>
    <w:rsid w:val="00551834"/>
    <w:rsid w:val="00560E5E"/>
    <w:rsid w:val="005612D1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0C38"/>
    <w:rsid w:val="005A3E6D"/>
    <w:rsid w:val="005B0D25"/>
    <w:rsid w:val="005B546B"/>
    <w:rsid w:val="005B5987"/>
    <w:rsid w:val="005C054B"/>
    <w:rsid w:val="005C2110"/>
    <w:rsid w:val="005D0236"/>
    <w:rsid w:val="005D212A"/>
    <w:rsid w:val="005D2D06"/>
    <w:rsid w:val="005D6313"/>
    <w:rsid w:val="005D71AE"/>
    <w:rsid w:val="005F130D"/>
    <w:rsid w:val="005F1709"/>
    <w:rsid w:val="005F6498"/>
    <w:rsid w:val="005F6D43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4288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4AD5"/>
    <w:rsid w:val="00826A17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5FB5"/>
    <w:rsid w:val="008D0D74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413A"/>
    <w:rsid w:val="00935ACB"/>
    <w:rsid w:val="00936771"/>
    <w:rsid w:val="00941276"/>
    <w:rsid w:val="00942D71"/>
    <w:rsid w:val="00951AD3"/>
    <w:rsid w:val="0097112D"/>
    <w:rsid w:val="009728C4"/>
    <w:rsid w:val="00972F0C"/>
    <w:rsid w:val="00975779"/>
    <w:rsid w:val="00981E58"/>
    <w:rsid w:val="00982149"/>
    <w:rsid w:val="009869C4"/>
    <w:rsid w:val="00990D60"/>
    <w:rsid w:val="0099174B"/>
    <w:rsid w:val="00994510"/>
    <w:rsid w:val="00995D3A"/>
    <w:rsid w:val="009968D2"/>
    <w:rsid w:val="009B396C"/>
    <w:rsid w:val="009B3F38"/>
    <w:rsid w:val="009B4691"/>
    <w:rsid w:val="009C4E2E"/>
    <w:rsid w:val="009C6B38"/>
    <w:rsid w:val="009D0D64"/>
    <w:rsid w:val="009D1D51"/>
    <w:rsid w:val="009D2F1D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3BD8"/>
    <w:rsid w:val="00A648F0"/>
    <w:rsid w:val="00A653ED"/>
    <w:rsid w:val="00A7260C"/>
    <w:rsid w:val="00A75471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E114A"/>
    <w:rsid w:val="00AF008A"/>
    <w:rsid w:val="00AF0155"/>
    <w:rsid w:val="00AF10BF"/>
    <w:rsid w:val="00B00A02"/>
    <w:rsid w:val="00B02078"/>
    <w:rsid w:val="00B02986"/>
    <w:rsid w:val="00B0721A"/>
    <w:rsid w:val="00B07E22"/>
    <w:rsid w:val="00B11634"/>
    <w:rsid w:val="00B20FB1"/>
    <w:rsid w:val="00B2125E"/>
    <w:rsid w:val="00B3102D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B22"/>
    <w:rsid w:val="00D43ED5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C1582"/>
    <w:rsid w:val="00EC577F"/>
    <w:rsid w:val="00EC6819"/>
    <w:rsid w:val="00ED1ED8"/>
    <w:rsid w:val="00ED3029"/>
    <w:rsid w:val="00ED34C5"/>
    <w:rsid w:val="00ED34FB"/>
    <w:rsid w:val="00ED684D"/>
    <w:rsid w:val="00EE1F52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269B"/>
    <w:rsid w:val="00F65856"/>
    <w:rsid w:val="00F71B6E"/>
    <w:rsid w:val="00F74F97"/>
    <w:rsid w:val="00F76D7A"/>
    <w:rsid w:val="00F76F02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D041-234C-46EB-A2BD-E77628C2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6697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2023-04-06T09:14:00Z</cp:lastPrinted>
  <dcterms:created xsi:type="dcterms:W3CDTF">2023-04-06T09:14:00Z</dcterms:created>
  <dcterms:modified xsi:type="dcterms:W3CDTF">2023-04-06T09:14:00Z</dcterms:modified>
</cp:coreProperties>
</file>